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E8" w:rsidRPr="00B3322E" w:rsidRDefault="00BD63E8" w:rsidP="00A86E47">
      <w:pPr>
        <w:shd w:val="clear" w:color="auto" w:fill="FFFFFF"/>
        <w:tabs>
          <w:tab w:val="left" w:leader="dot" w:pos="2458"/>
        </w:tabs>
        <w:spacing w:after="0" w:line="240" w:lineRule="auto"/>
        <w:rPr>
          <w:rFonts w:ascii="Times New Roman" w:hAnsi="Times New Roman"/>
          <w:b/>
          <w:bCs/>
          <w:color w:val="222222"/>
          <w:lang w:val="ro-RO"/>
        </w:rPr>
      </w:pPr>
      <w:r>
        <w:rPr>
          <w:rFonts w:ascii="Times New Roman" w:hAnsi="Times New Roman"/>
          <w:b/>
          <w:bCs/>
          <w:color w:val="222222"/>
          <w:spacing w:val="-1"/>
          <w:lang w:val="ro-RO"/>
        </w:rPr>
        <w:t xml:space="preserve">Colegiul </w:t>
      </w:r>
      <w:r w:rsidRPr="00B3322E">
        <w:rPr>
          <w:rFonts w:ascii="Times New Roman" w:hAnsi="Times New Roman"/>
          <w:b/>
          <w:bCs/>
          <w:color w:val="222222"/>
          <w:spacing w:val="-1"/>
          <w:lang w:val="ro-RO"/>
        </w:rPr>
        <w:t>”N.V. KARPEN” BAC</w:t>
      </w:r>
      <w:r>
        <w:rPr>
          <w:rFonts w:ascii="Times New Roman" w:hAnsi="Times New Roman"/>
          <w:b/>
          <w:bCs/>
          <w:color w:val="222222"/>
          <w:spacing w:val="-1"/>
          <w:lang w:val="ro-RO"/>
        </w:rPr>
        <w:t>ĂU</w:t>
      </w:r>
      <w:r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>
        <w:rPr>
          <w:rFonts w:ascii="Times New Roman" w:hAnsi="Times New Roman"/>
          <w:b/>
          <w:bCs/>
          <w:color w:val="222222"/>
          <w:spacing w:val="-1"/>
          <w:lang w:val="ro-RO"/>
        </w:rPr>
        <w:tab/>
      </w:r>
      <w:r w:rsidRPr="00B3322E">
        <w:rPr>
          <w:rFonts w:ascii="Times New Roman" w:hAnsi="Times New Roman"/>
          <w:b/>
          <w:bCs/>
          <w:color w:val="222222"/>
          <w:lang w:val="ro-RO"/>
        </w:rPr>
        <w:t xml:space="preserve">AVIZAT DIRECTOR:  </w:t>
      </w:r>
      <w:r>
        <w:rPr>
          <w:rFonts w:ascii="Times New Roman" w:hAnsi="Times New Roman"/>
          <w:b/>
          <w:bCs/>
          <w:color w:val="222222"/>
          <w:lang w:val="ro-RO"/>
        </w:rPr>
        <w:t>prof. SIMONA LACATUSU</w:t>
      </w:r>
    </w:p>
    <w:p w:rsidR="00BD63E8" w:rsidRPr="003B5893" w:rsidRDefault="00BD63E8" w:rsidP="0083557B">
      <w:pPr>
        <w:shd w:val="clear" w:color="auto" w:fill="FFFFFF"/>
        <w:tabs>
          <w:tab w:val="left" w:leader="dot" w:pos="2458"/>
        </w:tabs>
        <w:spacing w:after="0" w:line="240" w:lineRule="auto"/>
        <w:ind w:left="5"/>
        <w:rPr>
          <w:rFonts w:ascii="Times New Roman" w:hAnsi="Times New Roman"/>
          <w:b/>
          <w:bCs/>
          <w:lang w:val="ro-RO"/>
        </w:rPr>
      </w:pPr>
      <w:r w:rsidRPr="003B5893">
        <w:rPr>
          <w:rFonts w:ascii="Times New Roman" w:hAnsi="Times New Roman"/>
          <w:b/>
          <w:bCs/>
          <w:lang w:val="ro-RO"/>
        </w:rPr>
        <w:t>Profesor</w:t>
      </w:r>
      <w:r>
        <w:rPr>
          <w:rFonts w:ascii="Times New Roman" w:hAnsi="Times New Roman"/>
          <w:b/>
          <w:bCs/>
          <w:lang w:val="ro-RO"/>
        </w:rPr>
        <w:t>: ANGHEL BEATRIS</w:t>
      </w:r>
    </w:p>
    <w:p w:rsidR="00BD63E8" w:rsidRPr="003B5893" w:rsidRDefault="00BD63E8" w:rsidP="0083557B">
      <w:pPr>
        <w:shd w:val="clear" w:color="auto" w:fill="FFFFFF"/>
        <w:spacing w:after="0" w:line="240" w:lineRule="auto"/>
        <w:ind w:left="5"/>
        <w:rPr>
          <w:lang w:val="ro-RO"/>
        </w:rPr>
      </w:pPr>
      <w:r w:rsidRPr="003B5893">
        <w:rPr>
          <w:rFonts w:ascii="Times New Roman" w:hAnsi="Times New Roman"/>
          <w:b/>
          <w:bCs/>
          <w:spacing w:val="-1"/>
          <w:lang w:val="ro-RO"/>
        </w:rPr>
        <w:t>Disciplina: Matematică TC</w:t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-1"/>
          <w:lang w:val="ro-RO"/>
        </w:rPr>
        <w:tab/>
      </w:r>
      <w:r w:rsidRPr="003B5893">
        <w:rPr>
          <w:rFonts w:ascii="Times New Roman" w:hAnsi="Times New Roman"/>
          <w:b/>
          <w:bCs/>
          <w:spacing w:val="1"/>
          <w:lang w:val="ro-RO"/>
        </w:rPr>
        <w:t>Nr. de înre</w:t>
      </w:r>
      <w:r>
        <w:rPr>
          <w:rFonts w:ascii="Times New Roman" w:hAnsi="Times New Roman"/>
          <w:b/>
          <w:bCs/>
          <w:spacing w:val="1"/>
          <w:lang w:val="ro-RO"/>
        </w:rPr>
        <w:t xml:space="preserve">gistrare </w:t>
      </w:r>
      <w:r w:rsidR="00FA2DF8">
        <w:rPr>
          <w:b/>
          <w:bCs/>
          <w:spacing w:val="1"/>
          <w:lang w:val="ro-RO"/>
        </w:rPr>
        <w:t xml:space="preserve">  </w:t>
      </w:r>
      <w:r w:rsidR="007D453A">
        <w:rPr>
          <w:b/>
          <w:bCs/>
          <w:spacing w:val="1"/>
          <w:lang w:val="ro-RO"/>
        </w:rPr>
        <w:t>7422/06.09.2022</w:t>
      </w:r>
      <w:r>
        <w:rPr>
          <w:b/>
          <w:bCs/>
          <w:spacing w:val="1"/>
          <w:lang w:val="ro-RO"/>
        </w:rPr>
        <w:t xml:space="preserve"> din  </w:t>
      </w:r>
    </w:p>
    <w:p w:rsidR="00BD63E8" w:rsidRPr="003B5893" w:rsidRDefault="00BD63E8" w:rsidP="0083557B">
      <w:pPr>
        <w:shd w:val="clear" w:color="auto" w:fill="FFFFFF"/>
        <w:spacing w:after="0" w:line="240" w:lineRule="auto"/>
        <w:rPr>
          <w:lang w:val="ro-RO"/>
        </w:rPr>
      </w:pPr>
      <w:r w:rsidRPr="003B5893">
        <w:rPr>
          <w:rFonts w:ascii="Times New Roman" w:hAnsi="Times New Roman"/>
          <w:b/>
          <w:bCs/>
          <w:spacing w:val="1"/>
          <w:lang w:val="ro-RO"/>
        </w:rPr>
        <w:t xml:space="preserve">Clasa </w:t>
      </w:r>
      <w:r w:rsidRPr="003B5893">
        <w:rPr>
          <w:rFonts w:ascii="Times New Roman" w:hAnsi="Times New Roman"/>
          <w:spacing w:val="1"/>
          <w:lang w:val="ro-RO"/>
        </w:rPr>
        <w:t xml:space="preserve">a </w:t>
      </w:r>
      <w:r w:rsidR="00FA2DF8">
        <w:rPr>
          <w:rFonts w:ascii="Times New Roman" w:hAnsi="Times New Roman"/>
          <w:b/>
          <w:bCs/>
          <w:spacing w:val="1"/>
          <w:lang w:val="ro-RO"/>
        </w:rPr>
        <w:t>XII-a C</w:t>
      </w:r>
      <w:r>
        <w:rPr>
          <w:rFonts w:ascii="Times New Roman" w:hAnsi="Times New Roman"/>
          <w:b/>
          <w:bCs/>
          <w:spacing w:val="1"/>
          <w:lang w:val="ro-RO"/>
        </w:rPr>
        <w:t xml:space="preserve"> -</w:t>
      </w:r>
      <w:r w:rsidRPr="003B5893">
        <w:rPr>
          <w:rFonts w:ascii="Times New Roman" w:hAnsi="Times New Roman"/>
          <w:b/>
          <w:bCs/>
          <w:spacing w:val="1"/>
          <w:lang w:val="ro-RO"/>
        </w:rPr>
        <w:t xml:space="preserve"> Filiera Tehnologică</w:t>
      </w:r>
      <w:r>
        <w:rPr>
          <w:rFonts w:ascii="Times New Roman" w:hAnsi="Times New Roman"/>
          <w:b/>
          <w:bCs/>
          <w:spacing w:val="1"/>
          <w:lang w:val="ro-RO"/>
        </w:rPr>
        <w:t xml:space="preserve">                            </w:t>
      </w:r>
      <w:r w:rsidRPr="003B5893">
        <w:rPr>
          <w:rFonts w:ascii="Times New Roman" w:hAnsi="Times New Roman"/>
          <w:b/>
          <w:bCs/>
          <w:lang w:val="ro-RO"/>
        </w:rPr>
        <w:tab/>
      </w:r>
      <w:r w:rsidRPr="003B5893">
        <w:rPr>
          <w:rFonts w:ascii="Times New Roman" w:hAnsi="Times New Roman"/>
          <w:b/>
          <w:bCs/>
          <w:lang w:val="ro-RO"/>
        </w:rPr>
        <w:tab/>
      </w:r>
      <w:r w:rsidRPr="003B5893">
        <w:rPr>
          <w:rFonts w:ascii="Times New Roman" w:hAnsi="Times New Roman"/>
          <w:b/>
          <w:bCs/>
          <w:lang w:val="ro-RO"/>
        </w:rPr>
        <w:tab/>
        <w:t>AVIZAT ŞEF  DE CATEDRĂ:</w:t>
      </w:r>
      <w:r>
        <w:rPr>
          <w:rFonts w:ascii="Times New Roman" w:hAnsi="Times New Roman"/>
          <w:b/>
          <w:bCs/>
          <w:lang w:val="ro-RO"/>
        </w:rPr>
        <w:t xml:space="preserve"> prof. </w:t>
      </w:r>
      <w:r>
        <w:rPr>
          <w:rFonts w:ascii="Times New Roman" w:hAnsi="Times New Roman"/>
          <w:b/>
          <w:bCs/>
          <w:color w:val="222222"/>
          <w:lang w:val="ro-RO"/>
        </w:rPr>
        <w:t>MAGIRESCU CRISTINA</w:t>
      </w:r>
    </w:p>
    <w:p w:rsidR="00BD63E8" w:rsidRPr="003B5893" w:rsidRDefault="00FA2DF8" w:rsidP="008355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"/>
          <w:lang w:val="ro-RO"/>
        </w:rPr>
      </w:pPr>
      <w:r>
        <w:rPr>
          <w:rFonts w:ascii="Times New Roman" w:hAnsi="Times New Roman"/>
          <w:b/>
          <w:bCs/>
          <w:spacing w:val="1"/>
          <w:lang w:val="ro-RO"/>
        </w:rPr>
        <w:t>Anul şcolar: 2022-2023</w:t>
      </w:r>
      <w:r w:rsidR="00BD63E8" w:rsidRPr="003B5893">
        <w:rPr>
          <w:rFonts w:ascii="Times New Roman" w:hAnsi="Times New Roman"/>
          <w:b/>
          <w:bCs/>
          <w:spacing w:val="1"/>
          <w:lang w:val="ro-RO"/>
        </w:rPr>
        <w:t xml:space="preserve">                                                                                                                                                           </w:t>
      </w:r>
    </w:p>
    <w:p w:rsidR="00BD63E8" w:rsidRPr="003B5893" w:rsidRDefault="00BD63E8" w:rsidP="008355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"/>
          <w:lang w:val="ro-RO"/>
        </w:rPr>
      </w:pPr>
      <w:r w:rsidRPr="003B5893">
        <w:rPr>
          <w:rFonts w:ascii="Times New Roman" w:hAnsi="Times New Roman"/>
          <w:b/>
          <w:bCs/>
          <w:spacing w:val="1"/>
          <w:lang w:val="ro-RO"/>
        </w:rPr>
        <w:t>Nr. ore: 3 ore / săptămână</w:t>
      </w:r>
    </w:p>
    <w:p w:rsidR="00BD63E8" w:rsidRPr="000B4A32" w:rsidRDefault="00BD63E8" w:rsidP="0083557B">
      <w:pPr>
        <w:spacing w:after="0" w:line="240" w:lineRule="auto"/>
        <w:rPr>
          <w:rFonts w:ascii="Times New Roman" w:hAnsi="Times New Roman"/>
          <w:b/>
          <w:i/>
          <w:lang w:val="ro-RO"/>
        </w:rPr>
      </w:pPr>
      <w:r w:rsidRPr="000B4A32">
        <w:rPr>
          <w:rFonts w:ascii="Times New Roman" w:hAnsi="Times New Roman"/>
          <w:b/>
          <w:i/>
          <w:lang w:val="ro-RO"/>
        </w:rPr>
        <w:t>Conform ordinului ministrului educației, cercetării și inovării nr. 5959/22.12.2006(programa) și  nr. 3412/16.03.2009(planul cadru)</w:t>
      </w:r>
    </w:p>
    <w:p w:rsidR="00BD63E8" w:rsidRPr="003B5893" w:rsidRDefault="00484805" w:rsidP="0083557B">
      <w:pPr>
        <w:tabs>
          <w:tab w:val="left" w:pos="5940"/>
        </w:tabs>
        <w:spacing w:after="0" w:line="240" w:lineRule="auto"/>
        <w:rPr>
          <w:lang w:val="ro-RO"/>
        </w:rPr>
      </w:pPr>
      <w:r>
        <w:rPr>
          <w:rFonts w:ascii="Times New Roman" w:hAnsi="Times New Roman"/>
          <w:bCs/>
          <w:spacing w:val="1"/>
          <w:lang w:val="ro-RO"/>
        </w:rPr>
        <w:t>29</w:t>
      </w:r>
      <w:r w:rsidR="00BD63E8" w:rsidRPr="003B5893">
        <w:rPr>
          <w:rFonts w:ascii="Times New Roman" w:hAnsi="Times New Roman"/>
          <w:bCs/>
          <w:spacing w:val="1"/>
          <w:lang w:val="ro-RO"/>
        </w:rPr>
        <w:t xml:space="preserve"> săptămâni</w:t>
      </w:r>
      <w:r>
        <w:rPr>
          <w:rFonts w:ascii="Times New Roman" w:hAnsi="Times New Roman"/>
          <w:lang w:val="ro-RO"/>
        </w:rPr>
        <w:t xml:space="preserve"> x 3 ore / săptămână = 87</w:t>
      </w:r>
      <w:r w:rsidR="00BD63E8" w:rsidRPr="003B5893">
        <w:rPr>
          <w:rFonts w:ascii="Times New Roman" w:hAnsi="Times New Roman"/>
          <w:lang w:val="ro-RO"/>
        </w:rPr>
        <w:t xml:space="preserve"> ore</w:t>
      </w:r>
    </w:p>
    <w:p w:rsidR="00BD63E8" w:rsidRPr="003B5893" w:rsidRDefault="00BD63E8" w:rsidP="00CC694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D63E8" w:rsidRDefault="00BD63E8" w:rsidP="00CC6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893">
        <w:rPr>
          <w:rFonts w:ascii="Times New Roman" w:hAnsi="Times New Roman"/>
          <w:b/>
          <w:sz w:val="24"/>
          <w:szCs w:val="24"/>
        </w:rPr>
        <w:t>PLANIFICARE CALENDARISTICĂ</w:t>
      </w:r>
    </w:p>
    <w:p w:rsidR="00BD63E8" w:rsidRDefault="00BD63E8" w:rsidP="00CC6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893">
        <w:rPr>
          <w:rFonts w:ascii="Times New Roman" w:hAnsi="Times New Roman"/>
          <w:b/>
          <w:sz w:val="24"/>
          <w:szCs w:val="24"/>
        </w:rPr>
        <w:t xml:space="preserve"> </w:t>
      </w:r>
    </w:p>
    <w:p w:rsidR="00BD63E8" w:rsidRPr="003B5893" w:rsidRDefault="00BD63E8" w:rsidP="00CC6947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15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2"/>
        <w:gridCol w:w="6073"/>
        <w:gridCol w:w="4985"/>
        <w:gridCol w:w="720"/>
        <w:gridCol w:w="1080"/>
        <w:gridCol w:w="1224"/>
      </w:tblGrid>
      <w:tr w:rsidR="00BD63E8" w:rsidRPr="00A926F2" w:rsidTr="00C043C7">
        <w:trPr>
          <w:trHeight w:val="827"/>
        </w:trPr>
        <w:tc>
          <w:tcPr>
            <w:tcW w:w="1710" w:type="dxa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învăţare</w:t>
            </w:r>
          </w:p>
        </w:tc>
        <w:tc>
          <w:tcPr>
            <w:tcW w:w="6085" w:type="dxa"/>
            <w:gridSpan w:val="2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Competenţe specifice vizate</w:t>
            </w:r>
          </w:p>
        </w:tc>
        <w:tc>
          <w:tcPr>
            <w:tcW w:w="4985" w:type="dxa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720" w:type="dxa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080" w:type="dxa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Săptă-mâna </w:t>
            </w:r>
          </w:p>
        </w:tc>
        <w:tc>
          <w:tcPr>
            <w:tcW w:w="1224" w:type="dxa"/>
            <w:vAlign w:val="center"/>
          </w:tcPr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</w:t>
            </w:r>
          </w:p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vaţii</w:t>
            </w:r>
          </w:p>
        </w:tc>
      </w:tr>
      <w:tr w:rsidR="00BD63E8" w:rsidRPr="00A926F2" w:rsidTr="00154416">
        <w:trPr>
          <w:trHeight w:val="213"/>
        </w:trPr>
        <w:tc>
          <w:tcPr>
            <w:tcW w:w="15804" w:type="dxa"/>
            <w:gridSpan w:val="7"/>
            <w:vAlign w:val="center"/>
          </w:tcPr>
          <w:p w:rsidR="00BD63E8" w:rsidRPr="00A926F2" w:rsidRDefault="00BD63E8" w:rsidP="000C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Recapitulare (6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ore)</w:t>
            </w:r>
          </w:p>
        </w:tc>
      </w:tr>
      <w:tr w:rsidR="00BD63E8" w:rsidRPr="00A926F2" w:rsidTr="00C043C7">
        <w:trPr>
          <w:trHeight w:val="816"/>
        </w:trPr>
        <w:tc>
          <w:tcPr>
            <w:tcW w:w="1722" w:type="dxa"/>
            <w:gridSpan w:val="2"/>
            <w:vAlign w:val="center"/>
          </w:tcPr>
          <w:p w:rsidR="00BD63E8" w:rsidRPr="003B5893" w:rsidRDefault="00BD63E8" w:rsidP="009D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  <w:r w:rsidRPr="003B5893">
              <w:rPr>
                <w:rFonts w:ascii="Times New Roman" w:eastAsia="TimesNewRoman" w:hAnsi="Times New Roman"/>
                <w:b/>
              </w:rPr>
              <w:t>Recapitulare</w:t>
            </w:r>
          </w:p>
          <w:p w:rsidR="00BD63E8" w:rsidRDefault="00BD63E8" w:rsidP="009D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  <w:r>
              <w:rPr>
                <w:rFonts w:ascii="Times New Roman" w:eastAsia="TimesNewRoman" w:hAnsi="Times New Roman"/>
                <w:b/>
              </w:rPr>
              <w:t>Test Iniţ</w:t>
            </w:r>
            <w:r w:rsidRPr="003B5893">
              <w:rPr>
                <w:rFonts w:ascii="Times New Roman" w:eastAsia="TimesNewRoman" w:hAnsi="Times New Roman"/>
                <w:b/>
              </w:rPr>
              <w:t>ial</w:t>
            </w:r>
          </w:p>
          <w:p w:rsidR="00BD63E8" w:rsidRPr="003B5893" w:rsidRDefault="00BD63E8" w:rsidP="009D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  <w:r>
              <w:rPr>
                <w:rFonts w:ascii="Times New Roman" w:eastAsia="TimesNewRoman" w:hAnsi="Times New Roman"/>
                <w:b/>
              </w:rPr>
              <w:t>(3 ore)</w:t>
            </w:r>
          </w:p>
        </w:tc>
        <w:tc>
          <w:tcPr>
            <w:tcW w:w="6073" w:type="dxa"/>
            <w:vAlign w:val="center"/>
          </w:tcPr>
          <w:p w:rsidR="00BD63E8" w:rsidRPr="003B5893" w:rsidRDefault="00BD63E8" w:rsidP="009D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</w:p>
        </w:tc>
        <w:tc>
          <w:tcPr>
            <w:tcW w:w="4985" w:type="dxa"/>
            <w:vAlign w:val="center"/>
          </w:tcPr>
          <w:p w:rsidR="00BD63E8" w:rsidRPr="00A926F2" w:rsidRDefault="00BD63E8" w:rsidP="009D601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-Re</w:t>
            </w:r>
            <w:r w:rsidRPr="00A926F2">
              <w:rPr>
                <w:rFonts w:ascii="Times New Roman" w:hAnsi="Times New Roman"/>
                <w:lang w:val="ro-RO"/>
              </w:rPr>
              <w:t>capitulare</w:t>
            </w:r>
          </w:p>
          <w:p w:rsidR="00BD63E8" w:rsidRDefault="00BD63E8" w:rsidP="009D601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Fixarea noţiunilor învăţate </w:t>
            </w:r>
          </w:p>
          <w:p w:rsidR="003D7D72" w:rsidRPr="00A926F2" w:rsidRDefault="003D7D72" w:rsidP="009D601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-Test inițial</w:t>
            </w:r>
          </w:p>
        </w:tc>
        <w:tc>
          <w:tcPr>
            <w:tcW w:w="720" w:type="dxa"/>
            <w:vAlign w:val="center"/>
          </w:tcPr>
          <w:p w:rsidR="00BD63E8" w:rsidRPr="00A926F2" w:rsidRDefault="003D7D72" w:rsidP="00CC69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  <w:p w:rsidR="00BD63E8" w:rsidRPr="00A926F2" w:rsidRDefault="003D7D72" w:rsidP="0031422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  <w:p w:rsidR="00BD63E8" w:rsidRPr="00A926F2" w:rsidRDefault="003D7D72" w:rsidP="009D60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BD63E8" w:rsidRPr="00D82C80" w:rsidRDefault="00D82C80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82C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</w:t>
            </w:r>
          </w:p>
          <w:p w:rsidR="00BD63E8" w:rsidRPr="00650037" w:rsidRDefault="00BD63E8" w:rsidP="00DB7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24" w:type="dxa"/>
            <w:vAlign w:val="center"/>
          </w:tcPr>
          <w:p w:rsidR="00BD63E8" w:rsidRP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82C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</w:t>
            </w:r>
          </w:p>
        </w:tc>
      </w:tr>
      <w:tr w:rsidR="00A86E47" w:rsidRPr="00A926F2" w:rsidTr="00B01E31">
        <w:trPr>
          <w:trHeight w:val="764"/>
        </w:trPr>
        <w:tc>
          <w:tcPr>
            <w:tcW w:w="1722" w:type="dxa"/>
            <w:gridSpan w:val="2"/>
            <w:vMerge w:val="restart"/>
          </w:tcPr>
          <w:p w:rsidR="0008640D" w:rsidRDefault="0008640D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</w:pPr>
          </w:p>
          <w:p w:rsidR="00A86E47" w:rsidRPr="00A926F2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  <w:t>Grupuri</w:t>
            </w:r>
          </w:p>
          <w:p w:rsid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  <w:t>(16</w:t>
            </w:r>
            <w:r w:rsidRPr="00A926F2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o-RO"/>
              </w:rPr>
              <w:t xml:space="preserve"> ore)</w:t>
            </w:r>
          </w:p>
          <w:p w:rsidR="00A86E47" w:rsidRPr="00A926F2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 sumativă – Modulul II</w:t>
            </w:r>
          </w:p>
        </w:tc>
        <w:tc>
          <w:tcPr>
            <w:tcW w:w="6073" w:type="dxa"/>
            <w:vMerge w:val="restart"/>
            <w:vAlign w:val="center"/>
          </w:tcPr>
          <w:p w:rsidR="00A86E47" w:rsidRPr="00A926F2" w:rsidRDefault="00A86E47" w:rsidP="00381735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</w:pPr>
            <w:r w:rsidRPr="00A926F2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ro-RO"/>
              </w:rPr>
              <w:t xml:space="preserve">1. </w:t>
            </w:r>
            <w:r w:rsidRPr="00A926F2">
              <w:rPr>
                <w:rFonts w:ascii="Times New Roman" w:hAnsi="Times New Roman"/>
                <w:b/>
                <w:spacing w:val="5"/>
                <w:sz w:val="20"/>
                <w:szCs w:val="20"/>
                <w:lang w:val="ro-RO"/>
              </w:rPr>
              <w:t>Recunoaşterea</w:t>
            </w:r>
            <w:r w:rsidRPr="00A926F2">
              <w:rPr>
                <w:rFonts w:ascii="Times New Roman" w:hAnsi="Times New Roman"/>
                <w:spacing w:val="5"/>
                <w:sz w:val="20"/>
                <w:szCs w:val="20"/>
                <w:lang w:val="ro-RO"/>
              </w:rPr>
              <w:t xml:space="preserve"> structurilor algebrice, a mulţimilor de </w:t>
            </w:r>
            <w:r w:rsidRPr="00A926F2"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  <w:t>numere şi de matrice;</w:t>
            </w:r>
          </w:p>
          <w:p w:rsidR="00A86E47" w:rsidRPr="00A926F2" w:rsidRDefault="00A86E47" w:rsidP="00381735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1"/>
                <w:sz w:val="20"/>
                <w:szCs w:val="20"/>
                <w:lang w:val="ro-RO"/>
              </w:rPr>
              <w:t>2.1.</w:t>
            </w:r>
            <w:r w:rsidRPr="00A926F2">
              <w:rPr>
                <w:rFonts w:ascii="Times New Roman" w:hAnsi="Times New Roman"/>
                <w:b/>
                <w:spacing w:val="2"/>
                <w:sz w:val="20"/>
                <w:szCs w:val="20"/>
                <w:lang w:val="ro-RO"/>
              </w:rPr>
              <w:t>Identificarea</w:t>
            </w:r>
            <w:r w:rsidRPr="00A926F2">
              <w:rPr>
                <w:rFonts w:ascii="Times New Roman" w:hAnsi="Times New Roman"/>
                <w:spacing w:val="2"/>
                <w:sz w:val="20"/>
                <w:szCs w:val="20"/>
                <w:lang w:val="ro-RO"/>
              </w:rPr>
              <w:t xml:space="preserve"> unei structuri algebrice, prin verificarea </w:t>
            </w:r>
            <w:r w:rsidRPr="00A926F2"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  <w:t>proprietăţilor acesteia;</w:t>
            </w:r>
          </w:p>
          <w:p w:rsidR="00A86E47" w:rsidRPr="00A926F2" w:rsidRDefault="00A86E47" w:rsidP="003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1"/>
                <w:sz w:val="20"/>
                <w:szCs w:val="20"/>
                <w:lang w:val="ro-RO"/>
              </w:rPr>
              <w:t>2.2.</w:t>
            </w:r>
            <w:r w:rsidRPr="00A926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Determinarea </w:t>
            </w:r>
            <w:r w:rsidRPr="00A926F2">
              <w:rPr>
                <w:rFonts w:ascii="Times New Roman" w:hAnsi="Times New Roman"/>
                <w:sz w:val="20"/>
                <w:szCs w:val="20"/>
                <w:lang w:val="ro-RO"/>
              </w:rPr>
              <w:t>şi verificarea proprietăţilor unei structuri ;</w:t>
            </w:r>
          </w:p>
          <w:p w:rsidR="00A86E47" w:rsidRPr="00A926F2" w:rsidRDefault="00A86E47" w:rsidP="0038173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1"/>
                <w:sz w:val="20"/>
                <w:szCs w:val="20"/>
                <w:lang w:val="ro-RO"/>
              </w:rPr>
              <w:t>3.1.</w:t>
            </w:r>
            <w:r w:rsidRPr="00A926F2"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pacing w:val="1"/>
                <w:sz w:val="20"/>
                <w:szCs w:val="20"/>
                <w:lang w:val="ro-RO"/>
              </w:rPr>
              <w:t xml:space="preserve">Verificarea </w:t>
            </w:r>
            <w:r w:rsidRPr="00A926F2">
              <w:rPr>
                <w:rFonts w:ascii="Times New Roman" w:hAnsi="Times New Roman"/>
                <w:spacing w:val="1"/>
                <w:sz w:val="20"/>
                <w:szCs w:val="20"/>
                <w:lang w:val="ro-RO"/>
              </w:rPr>
              <w:t xml:space="preserve">faptului că o funcţie dată este morfism sau </w:t>
            </w:r>
            <w:r w:rsidRPr="00A926F2"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>izomorfism</w:t>
            </w: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Lege de compoziţie internă, tabla operaţiei</w:t>
            </w:r>
          </w:p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Proprietatile legilor de compozitie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FE5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86E4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S8</w:t>
            </w:r>
          </w:p>
          <w:p w:rsidR="00A86E47" w:rsidRPr="00A86E47" w:rsidRDefault="00A86E47" w:rsidP="00FE5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A86E47" w:rsidRPr="00650037" w:rsidRDefault="00A86E47" w:rsidP="00FE5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86E4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S8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,9</w:t>
            </w:r>
          </w:p>
        </w:tc>
        <w:tc>
          <w:tcPr>
            <w:tcW w:w="1224" w:type="dxa"/>
            <w:vMerge w:val="restart"/>
          </w:tcPr>
          <w:p w:rsidR="00A86E47" w:rsidRPr="00A926F2" w:rsidRDefault="00A86E47" w:rsidP="005310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A86E47" w:rsidRPr="00A926F2" w:rsidRDefault="00A86E47" w:rsidP="005310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A86E47" w:rsidRPr="00A926F2" w:rsidRDefault="00A86E47" w:rsidP="005310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A86E47" w:rsidRDefault="00A86E47" w:rsidP="00A8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A86E47" w:rsidRDefault="00A86E47" w:rsidP="00A8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A86E47" w:rsidRPr="00A926F2" w:rsidRDefault="00A86E47" w:rsidP="00A86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82C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</w:tr>
      <w:tr w:rsidR="00A86E47" w:rsidRPr="00A926F2" w:rsidTr="00C043C7">
        <w:trPr>
          <w:trHeight w:val="332"/>
        </w:trPr>
        <w:tc>
          <w:tcPr>
            <w:tcW w:w="1722" w:type="dxa"/>
            <w:gridSpan w:val="2"/>
            <w:vMerge/>
            <w:vAlign w:val="center"/>
          </w:tcPr>
          <w:p w:rsidR="00A86E47" w:rsidRPr="00A926F2" w:rsidRDefault="00A86E47" w:rsidP="00CC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73" w:type="dxa"/>
            <w:vMerge/>
            <w:vAlign w:val="center"/>
          </w:tcPr>
          <w:p w:rsidR="00A86E47" w:rsidRPr="00A926F2" w:rsidRDefault="00A86E47" w:rsidP="003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spacing w:val="31"/>
                <w:w w:val="75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Grup, definiţie, exemple, Aplicaţii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S10</w:t>
            </w:r>
          </w:p>
        </w:tc>
        <w:tc>
          <w:tcPr>
            <w:tcW w:w="1224" w:type="dxa"/>
            <w:vMerge/>
            <w:vAlign w:val="center"/>
          </w:tcPr>
          <w:p w:rsidR="00A86E47" w:rsidRPr="00A926F2" w:rsidRDefault="00A86E47" w:rsidP="00553D1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86E47" w:rsidRPr="00A926F2" w:rsidTr="00C043C7">
        <w:trPr>
          <w:trHeight w:val="350"/>
        </w:trPr>
        <w:tc>
          <w:tcPr>
            <w:tcW w:w="1722" w:type="dxa"/>
            <w:gridSpan w:val="2"/>
            <w:vMerge/>
            <w:vAlign w:val="center"/>
          </w:tcPr>
          <w:p w:rsidR="00A86E47" w:rsidRPr="00A926F2" w:rsidRDefault="00A86E47" w:rsidP="00CC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73" w:type="dxa"/>
            <w:vMerge/>
            <w:vAlign w:val="center"/>
          </w:tcPr>
          <w:p w:rsidR="00A86E47" w:rsidRPr="00A926F2" w:rsidRDefault="00A86E47" w:rsidP="003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Grupuri de matrice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S10,11</w:t>
            </w:r>
          </w:p>
        </w:tc>
        <w:tc>
          <w:tcPr>
            <w:tcW w:w="1224" w:type="dxa"/>
            <w:vMerge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86E47" w:rsidRPr="00A926F2" w:rsidTr="00C043C7">
        <w:trPr>
          <w:trHeight w:val="350"/>
        </w:trPr>
        <w:tc>
          <w:tcPr>
            <w:tcW w:w="1722" w:type="dxa"/>
            <w:gridSpan w:val="2"/>
            <w:vMerge/>
            <w:vAlign w:val="center"/>
          </w:tcPr>
          <w:p w:rsidR="00A86E47" w:rsidRPr="00A926F2" w:rsidRDefault="00A86E47" w:rsidP="00CC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73" w:type="dxa"/>
            <w:vMerge/>
            <w:vAlign w:val="center"/>
          </w:tcPr>
          <w:p w:rsidR="00A86E47" w:rsidRPr="00A926F2" w:rsidRDefault="00A86E47" w:rsidP="003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Grupuri de permutări. Grupul Zn.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S11</w:t>
            </w:r>
          </w:p>
        </w:tc>
        <w:tc>
          <w:tcPr>
            <w:tcW w:w="1224" w:type="dxa"/>
            <w:vMerge/>
            <w:vAlign w:val="center"/>
          </w:tcPr>
          <w:p w:rsidR="00A86E47" w:rsidRPr="00A926F2" w:rsidRDefault="00A86E47" w:rsidP="00557E9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86E47" w:rsidRPr="00A926F2" w:rsidTr="00C043C7">
        <w:trPr>
          <w:trHeight w:val="359"/>
        </w:trPr>
        <w:tc>
          <w:tcPr>
            <w:tcW w:w="1722" w:type="dxa"/>
            <w:gridSpan w:val="2"/>
            <w:vMerge/>
            <w:vAlign w:val="center"/>
          </w:tcPr>
          <w:p w:rsidR="00A86E47" w:rsidRPr="00A926F2" w:rsidRDefault="00A86E47" w:rsidP="00CC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73" w:type="dxa"/>
            <w:vMerge/>
            <w:vAlign w:val="center"/>
          </w:tcPr>
          <w:p w:rsidR="00A86E47" w:rsidRPr="00A926F2" w:rsidRDefault="00A86E47" w:rsidP="003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Morfisme si izomorfisme de grupuri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S12</w:t>
            </w:r>
          </w:p>
        </w:tc>
        <w:tc>
          <w:tcPr>
            <w:tcW w:w="1224" w:type="dxa"/>
            <w:vMerge/>
            <w:vAlign w:val="center"/>
          </w:tcPr>
          <w:p w:rsidR="00A86E47" w:rsidRPr="00A926F2" w:rsidRDefault="00A86E47" w:rsidP="00557E9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86E47" w:rsidRPr="00A926F2" w:rsidTr="00C043C7">
        <w:trPr>
          <w:trHeight w:val="95"/>
        </w:trPr>
        <w:tc>
          <w:tcPr>
            <w:tcW w:w="1722" w:type="dxa"/>
            <w:gridSpan w:val="2"/>
            <w:vMerge/>
            <w:vAlign w:val="center"/>
          </w:tcPr>
          <w:p w:rsidR="00A86E47" w:rsidRPr="00A926F2" w:rsidRDefault="00A86E47" w:rsidP="00CC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73" w:type="dxa"/>
            <w:vMerge/>
            <w:vAlign w:val="center"/>
          </w:tcPr>
          <w:p w:rsidR="00A86E47" w:rsidRPr="00A926F2" w:rsidRDefault="00A86E47" w:rsidP="0038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 xml:space="preserve">- </w:t>
            </w:r>
            <w:r>
              <w:rPr>
                <w:rFonts w:ascii="Times New Roman" w:hAnsi="Times New Roman"/>
                <w:lang w:val="ro-RO"/>
              </w:rPr>
              <w:t xml:space="preserve">Recapitulare - </w:t>
            </w:r>
            <w:r w:rsidRPr="00A926F2">
              <w:rPr>
                <w:rFonts w:ascii="Times New Roman" w:hAnsi="Times New Roman"/>
                <w:lang w:val="ro-RO"/>
              </w:rPr>
              <w:t xml:space="preserve">Evaluare </w:t>
            </w:r>
            <w:r>
              <w:rPr>
                <w:rFonts w:ascii="Times New Roman" w:hAnsi="Times New Roman"/>
                <w:lang w:val="ro-RO"/>
              </w:rPr>
              <w:t>sumativă modululul II</w:t>
            </w:r>
          </w:p>
        </w:tc>
        <w:tc>
          <w:tcPr>
            <w:tcW w:w="720" w:type="dxa"/>
            <w:vAlign w:val="center"/>
          </w:tcPr>
          <w:p w:rsidR="00A86E47" w:rsidRPr="00A926F2" w:rsidRDefault="00A86E4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A86E47" w:rsidRPr="00A86E47" w:rsidRDefault="00A86E4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S12,13</w:t>
            </w:r>
          </w:p>
        </w:tc>
        <w:tc>
          <w:tcPr>
            <w:tcW w:w="1224" w:type="dxa"/>
            <w:vMerge/>
            <w:vAlign w:val="center"/>
          </w:tcPr>
          <w:p w:rsidR="00A86E47" w:rsidRPr="00A926F2" w:rsidRDefault="00A86E47" w:rsidP="00557E9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778B7" w:rsidRPr="00A926F2" w:rsidTr="00B01E31">
        <w:trPr>
          <w:trHeight w:val="98"/>
        </w:trPr>
        <w:tc>
          <w:tcPr>
            <w:tcW w:w="1722" w:type="dxa"/>
            <w:gridSpan w:val="2"/>
            <w:vMerge w:val="restart"/>
          </w:tcPr>
          <w:p w:rsidR="007778B7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7778B7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7778B7" w:rsidRPr="00A926F2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Inele şi c</w:t>
            </w:r>
            <w:r w:rsidRPr="00A926F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orpuri</w:t>
            </w:r>
          </w:p>
          <w:p w:rsidR="007778B7" w:rsidRPr="00A926F2" w:rsidRDefault="007778B7" w:rsidP="001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>(4</w:t>
            </w:r>
            <w:r w:rsidRPr="00A926F2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 xml:space="preserve"> ore)</w:t>
            </w:r>
          </w:p>
        </w:tc>
        <w:tc>
          <w:tcPr>
            <w:tcW w:w="6073" w:type="dxa"/>
            <w:vMerge w:val="restart"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5"/>
                <w:lang w:val="ro-RO"/>
              </w:rPr>
              <w:t>1. Recunoaşterea</w:t>
            </w:r>
            <w:r w:rsidRPr="00A926F2">
              <w:rPr>
                <w:rFonts w:ascii="Times New Roman" w:hAnsi="Times New Roman"/>
                <w:spacing w:val="5"/>
                <w:lang w:val="ro-RO"/>
              </w:rPr>
              <w:t xml:space="preserve"> structurilor algebrice, a mulţimilor de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>numere şi de matrice ;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3"/>
                <w:lang w:val="ro-RO"/>
              </w:rPr>
              <w:t>2.1.Identificarea</w:t>
            </w:r>
            <w:r w:rsidRPr="00A926F2">
              <w:rPr>
                <w:rFonts w:ascii="Times New Roman" w:hAnsi="Times New Roman"/>
                <w:spacing w:val="3"/>
                <w:lang w:val="ro-RO"/>
              </w:rPr>
              <w:t xml:space="preserve"> unei structuri algebrice, prin verificarea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>proprietăţilor acesteia;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b/>
                <w:lang w:val="ro-RO"/>
              </w:rPr>
              <w:t>2.2.Determinarea</w:t>
            </w:r>
            <w:r w:rsidRPr="00A926F2">
              <w:rPr>
                <w:rFonts w:ascii="Times New Roman" w:hAnsi="Times New Roman"/>
                <w:lang w:val="ro-RO"/>
              </w:rPr>
              <w:t xml:space="preserve"> şi verificarea proprietăţilor unei structuri;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1"/>
                <w:lang w:val="ro-RO"/>
              </w:rPr>
              <w:t xml:space="preserve">5.1.Utilizarea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>structurilor algebrice în rezolvarea de probleme practice.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Inel,exemple:inele numerice.</w:t>
            </w:r>
          </w:p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 xml:space="preserve"> Inele de matrice,inele de funcţii reale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FE5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S23</w:t>
            </w:r>
          </w:p>
        </w:tc>
        <w:tc>
          <w:tcPr>
            <w:tcW w:w="1224" w:type="dxa"/>
            <w:vMerge w:val="restart"/>
            <w:vAlign w:val="center"/>
          </w:tcPr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82C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</w:t>
            </w: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lang w:val="ro-RO"/>
              </w:rPr>
            </w:pPr>
          </w:p>
          <w:p w:rsidR="007778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lang w:val="ro-RO"/>
              </w:rPr>
            </w:pPr>
          </w:p>
          <w:p w:rsidR="007778B7" w:rsidRPr="007778B7" w:rsidRDefault="007778B7" w:rsidP="007778B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lang w:val="ro-RO"/>
              </w:rPr>
            </w:pPr>
            <w:r w:rsidRPr="007778B7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lang w:val="ro-RO"/>
              </w:rPr>
              <w:t>S26 – Săpt verde</w:t>
            </w:r>
          </w:p>
        </w:tc>
      </w:tr>
      <w:tr w:rsidR="007778B7" w:rsidRPr="00A926F2" w:rsidTr="00C043C7">
        <w:trPr>
          <w:trHeight w:val="386"/>
        </w:trPr>
        <w:tc>
          <w:tcPr>
            <w:tcW w:w="1722" w:type="dxa"/>
            <w:gridSpan w:val="2"/>
            <w:vMerge/>
          </w:tcPr>
          <w:p w:rsidR="007778B7" w:rsidRPr="00A926F2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073" w:type="dxa"/>
            <w:vMerge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b/>
                <w:spacing w:val="5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F814D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Corp, definiţie, exemple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EB2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S23</w:t>
            </w:r>
          </w:p>
        </w:tc>
        <w:tc>
          <w:tcPr>
            <w:tcW w:w="1224" w:type="dxa"/>
            <w:vMerge/>
            <w:vAlign w:val="center"/>
          </w:tcPr>
          <w:p w:rsidR="007778B7" w:rsidRPr="00E260C7" w:rsidRDefault="007778B7" w:rsidP="00E26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7778B7" w:rsidRPr="00A926F2" w:rsidTr="00C043C7">
        <w:trPr>
          <w:trHeight w:val="341"/>
        </w:trPr>
        <w:tc>
          <w:tcPr>
            <w:tcW w:w="1722" w:type="dxa"/>
            <w:gridSpan w:val="2"/>
            <w:vMerge/>
          </w:tcPr>
          <w:p w:rsidR="007778B7" w:rsidRPr="00A926F2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073" w:type="dxa"/>
            <w:vMerge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b/>
                <w:spacing w:val="5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Evaluare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S24</w:t>
            </w:r>
          </w:p>
        </w:tc>
        <w:tc>
          <w:tcPr>
            <w:tcW w:w="1224" w:type="dxa"/>
            <w:vMerge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778B7" w:rsidRPr="00A926F2" w:rsidTr="00B01E31">
        <w:trPr>
          <w:trHeight w:val="197"/>
        </w:trPr>
        <w:tc>
          <w:tcPr>
            <w:tcW w:w="1722" w:type="dxa"/>
            <w:gridSpan w:val="2"/>
            <w:vMerge/>
          </w:tcPr>
          <w:p w:rsidR="007778B7" w:rsidRPr="00A926F2" w:rsidRDefault="007778B7" w:rsidP="00154416">
            <w:pPr>
              <w:shd w:val="clear" w:color="auto" w:fill="FFFFFF"/>
              <w:spacing w:after="0" w:line="240" w:lineRule="auto"/>
              <w:ind w:left="24" w:right="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073" w:type="dxa"/>
            <w:vMerge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b/>
                <w:spacing w:val="5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A926F2">
              <w:rPr>
                <w:rFonts w:ascii="Times New Roman" w:hAnsi="Times New Roman"/>
                <w:lang w:val="ro-RO"/>
              </w:rPr>
              <w:t xml:space="preserve"> Corpuri numerice</w:t>
            </w:r>
            <w:r>
              <w:rPr>
                <w:rFonts w:ascii="Times New Roman" w:hAnsi="Times New Roman"/>
                <w:lang w:val="ro-RO"/>
              </w:rPr>
              <w:t>.Corpul Zp,p nr prim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S24</w:t>
            </w:r>
          </w:p>
        </w:tc>
        <w:tc>
          <w:tcPr>
            <w:tcW w:w="1224" w:type="dxa"/>
            <w:vMerge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778B7" w:rsidRPr="00A926F2" w:rsidTr="00C043C7">
        <w:trPr>
          <w:cantSplit/>
          <w:trHeight w:val="213"/>
        </w:trPr>
        <w:tc>
          <w:tcPr>
            <w:tcW w:w="1710" w:type="dxa"/>
            <w:vMerge w:val="restart"/>
          </w:tcPr>
          <w:p w:rsidR="007778B7" w:rsidRPr="00A926F2" w:rsidRDefault="007778B7" w:rsidP="00CC6947">
            <w:pPr>
              <w:shd w:val="clear" w:color="auto" w:fill="FFFFFF"/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ro-RO"/>
              </w:rPr>
            </w:pPr>
          </w:p>
          <w:p w:rsidR="007778B7" w:rsidRPr="00A926F2" w:rsidRDefault="007778B7" w:rsidP="00CC6947">
            <w:pPr>
              <w:shd w:val="clear" w:color="auto" w:fill="FFFFFF"/>
              <w:spacing w:after="0" w:line="240" w:lineRule="auto"/>
              <w:ind w:hanging="38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ro-RO"/>
              </w:rPr>
              <w:t>Inele de polinoame</w:t>
            </w:r>
            <w:r w:rsidRPr="00A926F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t xml:space="preserve"> cu </w:t>
            </w:r>
            <w:r w:rsidRPr="00A926F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lastRenderedPageBreak/>
              <w:t>coefici</w:t>
            </w:r>
            <w:r w:rsidRPr="00A926F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o-RO"/>
              </w:rPr>
              <w:softHyphen/>
            </w:r>
            <w:r w:rsidRPr="00A926F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ro-RO"/>
              </w:rPr>
              <w:t xml:space="preserve">enţi într-un </w:t>
            </w:r>
            <w:r w:rsidRPr="00A926F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o-RO"/>
              </w:rPr>
              <w:t xml:space="preserve">corp </w:t>
            </w:r>
            <w:r w:rsidRPr="00A926F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o-RO"/>
              </w:rPr>
              <w:t>comutativ</w:t>
            </w:r>
          </w:p>
          <w:p w:rsidR="007778B7" w:rsidRDefault="007778B7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(11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 )</w:t>
            </w:r>
          </w:p>
          <w:p w:rsidR="007778B7" w:rsidRDefault="007778B7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 sumativă – Modulul</w:t>
            </w:r>
            <w:r w:rsidR="000864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</w:t>
            </w:r>
          </w:p>
          <w:p w:rsidR="007778B7" w:rsidRPr="00A926F2" w:rsidRDefault="007778B7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(2 ore)</w:t>
            </w:r>
          </w:p>
        </w:tc>
        <w:tc>
          <w:tcPr>
            <w:tcW w:w="6085" w:type="dxa"/>
            <w:gridSpan w:val="2"/>
            <w:vMerge w:val="restart"/>
            <w:vAlign w:val="center"/>
          </w:tcPr>
          <w:p w:rsidR="007778B7" w:rsidRPr="00A926F2" w:rsidRDefault="007778B7" w:rsidP="0038173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2"/>
                <w:lang w:val="ro-RO"/>
              </w:rPr>
              <w:lastRenderedPageBreak/>
              <w:t>1</w:t>
            </w:r>
            <w:r w:rsidRPr="00A926F2">
              <w:rPr>
                <w:rFonts w:ascii="Times New Roman" w:hAnsi="Times New Roman"/>
                <w:b/>
                <w:spacing w:val="5"/>
                <w:lang w:val="ro-RO"/>
              </w:rPr>
              <w:t xml:space="preserve">. </w:t>
            </w:r>
            <w:r w:rsidRPr="00A926F2">
              <w:rPr>
                <w:rFonts w:ascii="Times New Roman" w:hAnsi="Times New Roman"/>
                <w:b/>
                <w:noProof/>
                <w:spacing w:val="5"/>
                <w:lang w:val="ro-RO"/>
              </w:rPr>
              <w:t>Recunoaşterea</w:t>
            </w:r>
            <w:r w:rsidRPr="00A926F2">
              <w:rPr>
                <w:rFonts w:ascii="Times New Roman" w:hAnsi="Times New Roman"/>
                <w:b/>
                <w:spacing w:val="5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spacing w:val="5"/>
                <w:lang w:val="ro-RO"/>
              </w:rPr>
              <w:t>mulţimilor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 xml:space="preserve"> de polinoame ;</w:t>
            </w:r>
          </w:p>
          <w:p w:rsidR="007778B7" w:rsidRPr="00A926F2" w:rsidRDefault="007778B7" w:rsidP="0038173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1"/>
                <w:lang w:val="ro-RO"/>
              </w:rPr>
              <w:t>3.2.Aplicarea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 xml:space="preserve"> unor algoritmi în calculul polinomial; </w:t>
            </w:r>
          </w:p>
          <w:p w:rsidR="007778B7" w:rsidRPr="00A926F2" w:rsidRDefault="007778B7" w:rsidP="0038173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6"/>
                <w:lang w:val="ro-RO"/>
              </w:rPr>
              <w:t>5.2.Determinarea</w:t>
            </w:r>
            <w:r w:rsidRPr="00A926F2">
              <w:rPr>
                <w:rFonts w:ascii="Times New Roman" w:hAnsi="Times New Roman"/>
                <w:spacing w:val="6"/>
                <w:lang w:val="ro-RO"/>
              </w:rPr>
              <w:t xml:space="preserve"> unor polinoame sau ecuaţii algebrice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 xml:space="preserve">care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lastRenderedPageBreak/>
              <w:t xml:space="preserve">îndeplinesc condiţii date ; </w:t>
            </w:r>
          </w:p>
          <w:p w:rsidR="007778B7" w:rsidRPr="00A926F2" w:rsidRDefault="007778B7" w:rsidP="0038173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5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2"/>
                <w:lang w:val="ro-RO"/>
              </w:rPr>
              <w:t>6.1.Exprimarea</w:t>
            </w:r>
            <w:r w:rsidRPr="00A926F2">
              <w:rPr>
                <w:rFonts w:ascii="Times New Roman" w:hAnsi="Times New Roman"/>
                <w:spacing w:val="2"/>
                <w:lang w:val="ro-RO"/>
              </w:rPr>
              <w:t xml:space="preserve"> unor probleme practice, folosind calculul </w:t>
            </w:r>
            <w:r w:rsidRPr="00A926F2">
              <w:rPr>
                <w:rFonts w:ascii="Times New Roman" w:hAnsi="Times New Roman"/>
                <w:spacing w:val="15"/>
                <w:lang w:val="ro-RO"/>
              </w:rPr>
              <w:t>polinomial;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  <w:r w:rsidRPr="00A926F2">
              <w:rPr>
                <w:rFonts w:ascii="Times New Roman" w:hAnsi="Times New Roman"/>
                <w:b/>
                <w:spacing w:val="5"/>
                <w:lang w:val="ro-RO"/>
              </w:rPr>
              <w:t>6.2.Aplicarea</w:t>
            </w:r>
            <w:r w:rsidRPr="00A926F2">
              <w:rPr>
                <w:rFonts w:ascii="Times New Roman" w:hAnsi="Times New Roman"/>
                <w:spacing w:val="5"/>
                <w:lang w:val="ro-RO"/>
              </w:rPr>
              <w:t xml:space="preserve">, prin analogie, în calcule cu polinoame, a </w:t>
            </w:r>
            <w:r w:rsidRPr="00A926F2">
              <w:rPr>
                <w:rFonts w:ascii="Times New Roman" w:hAnsi="Times New Roman"/>
                <w:spacing w:val="1"/>
                <w:lang w:val="ro-RO"/>
              </w:rPr>
              <w:t xml:space="preserve">metodelor de lucru din aritmetica numerelor. </w:t>
            </w: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spacing w:val="1"/>
                <w:lang w:val="ro-RO"/>
              </w:rPr>
            </w:pPr>
          </w:p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lastRenderedPageBreak/>
              <w:t>- Forma algebrica a unui polinom,operaţii cu polinoame;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S24,25</w:t>
            </w:r>
          </w:p>
        </w:tc>
        <w:tc>
          <w:tcPr>
            <w:tcW w:w="1224" w:type="dxa"/>
            <w:vMerge/>
            <w:vAlign w:val="center"/>
          </w:tcPr>
          <w:p w:rsidR="007778B7" w:rsidRPr="00081B2F" w:rsidRDefault="007778B7" w:rsidP="00081B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7778B7" w:rsidRPr="00A926F2" w:rsidTr="00C043C7">
        <w:trPr>
          <w:cantSplit/>
          <w:trHeight w:val="368"/>
        </w:trPr>
        <w:tc>
          <w:tcPr>
            <w:tcW w:w="1710" w:type="dxa"/>
            <w:vMerge/>
          </w:tcPr>
          <w:p w:rsidR="007778B7" w:rsidRPr="00A926F2" w:rsidRDefault="007778B7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Teorema împărţirii cu rest, împărţirea polinoamelor;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7778B7" w:rsidRPr="004742E8" w:rsidRDefault="007778B7" w:rsidP="0055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S25</w:t>
            </w:r>
          </w:p>
        </w:tc>
        <w:tc>
          <w:tcPr>
            <w:tcW w:w="1224" w:type="dxa"/>
            <w:vMerge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778B7" w:rsidRPr="00894B4D" w:rsidTr="00C043C7">
        <w:trPr>
          <w:cantSplit/>
          <w:trHeight w:val="213"/>
        </w:trPr>
        <w:tc>
          <w:tcPr>
            <w:tcW w:w="1710" w:type="dxa"/>
            <w:vMerge/>
          </w:tcPr>
          <w:p w:rsidR="007778B7" w:rsidRPr="00A926F2" w:rsidRDefault="007778B7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7778B7" w:rsidRPr="00A926F2" w:rsidRDefault="007778B7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Împărţirea cu x-a, Schema lui Horner,divizibilitate, teorema lui Bezout;</w:t>
            </w:r>
          </w:p>
        </w:tc>
        <w:tc>
          <w:tcPr>
            <w:tcW w:w="720" w:type="dxa"/>
            <w:vAlign w:val="center"/>
          </w:tcPr>
          <w:p w:rsidR="007778B7" w:rsidRPr="00A926F2" w:rsidRDefault="007778B7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7778B7" w:rsidRPr="00B377B7" w:rsidRDefault="007778B7" w:rsidP="0055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S27</w:t>
            </w:r>
          </w:p>
        </w:tc>
        <w:tc>
          <w:tcPr>
            <w:tcW w:w="1224" w:type="dxa"/>
            <w:vMerge/>
            <w:vAlign w:val="center"/>
          </w:tcPr>
          <w:p w:rsidR="007778B7" w:rsidRPr="00997EDF" w:rsidRDefault="007778B7" w:rsidP="007E68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08640D" w:rsidRPr="00A926F2" w:rsidTr="00C043C7">
        <w:trPr>
          <w:cantSplit/>
          <w:trHeight w:val="213"/>
        </w:trPr>
        <w:tc>
          <w:tcPr>
            <w:tcW w:w="1710" w:type="dxa"/>
            <w:vMerge/>
          </w:tcPr>
          <w:p w:rsidR="0008640D" w:rsidRPr="00A926F2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-C.m.m.d.c si c.m.m.m.c al unor polinoame, descompunerea unui polinom in factori ireductibili;</w:t>
            </w:r>
          </w:p>
        </w:tc>
        <w:tc>
          <w:tcPr>
            <w:tcW w:w="720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08640D" w:rsidRPr="00B377B7" w:rsidRDefault="0008640D" w:rsidP="0077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S27,28</w:t>
            </w:r>
          </w:p>
        </w:tc>
        <w:tc>
          <w:tcPr>
            <w:tcW w:w="1224" w:type="dxa"/>
            <w:vMerge w:val="restart"/>
          </w:tcPr>
          <w:p w:rsid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V</w:t>
            </w:r>
          </w:p>
          <w:p w:rsidR="0008640D" w:rsidRPr="00A926F2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08640D" w:rsidRPr="00A926F2" w:rsidTr="00C043C7">
        <w:trPr>
          <w:cantSplit/>
          <w:trHeight w:val="213"/>
        </w:trPr>
        <w:tc>
          <w:tcPr>
            <w:tcW w:w="1710" w:type="dxa"/>
            <w:vMerge/>
          </w:tcPr>
          <w:p w:rsidR="0008640D" w:rsidRPr="00A926F2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Rădăcini ale polinoamelor; relaţiile lui Viete pentru polinoame de grad cel mult 4;</w:t>
            </w:r>
          </w:p>
        </w:tc>
        <w:tc>
          <w:tcPr>
            <w:tcW w:w="720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08640D" w:rsidRPr="00B377B7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S28</w:t>
            </w:r>
          </w:p>
        </w:tc>
        <w:tc>
          <w:tcPr>
            <w:tcW w:w="1224" w:type="dxa"/>
            <w:vMerge/>
            <w:vAlign w:val="center"/>
          </w:tcPr>
          <w:p w:rsidR="0008640D" w:rsidRPr="00A926F2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8640D" w:rsidRPr="00A926F2" w:rsidTr="00C043C7">
        <w:trPr>
          <w:cantSplit/>
          <w:trHeight w:val="213"/>
        </w:trPr>
        <w:tc>
          <w:tcPr>
            <w:tcW w:w="1710" w:type="dxa"/>
            <w:vMerge/>
          </w:tcPr>
          <w:p w:rsidR="0008640D" w:rsidRPr="00A926F2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Rezolvarea ecuaţiilor algebrice cu coeficienţi in Z,Q,R,C .ecuaţii binome, ecuaţii reciproce, ecuaţii  bipătrate;</w:t>
            </w:r>
          </w:p>
        </w:tc>
        <w:tc>
          <w:tcPr>
            <w:tcW w:w="720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08640D" w:rsidRPr="00B377B7" w:rsidRDefault="0008640D" w:rsidP="00081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S29</w:t>
            </w:r>
          </w:p>
        </w:tc>
        <w:tc>
          <w:tcPr>
            <w:tcW w:w="1224" w:type="dxa"/>
            <w:vMerge/>
            <w:vAlign w:val="center"/>
          </w:tcPr>
          <w:p w:rsidR="0008640D" w:rsidRPr="00A926F2" w:rsidRDefault="0008640D" w:rsidP="008C3399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8640D" w:rsidRPr="00A926F2" w:rsidTr="00C043C7">
        <w:trPr>
          <w:cantSplit/>
          <w:trHeight w:val="530"/>
        </w:trPr>
        <w:tc>
          <w:tcPr>
            <w:tcW w:w="1710" w:type="dxa"/>
            <w:vMerge/>
          </w:tcPr>
          <w:p w:rsidR="0008640D" w:rsidRPr="00A926F2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-Evaluare</w:t>
            </w:r>
            <w:r>
              <w:rPr>
                <w:rFonts w:ascii="Times New Roman" w:hAnsi="Times New Roman"/>
                <w:lang w:val="ro-RO"/>
              </w:rPr>
              <w:t xml:space="preserve"> sumativă modulul V</w:t>
            </w:r>
          </w:p>
        </w:tc>
        <w:tc>
          <w:tcPr>
            <w:tcW w:w="720" w:type="dxa"/>
            <w:vAlign w:val="center"/>
          </w:tcPr>
          <w:p w:rsidR="0008640D" w:rsidRPr="00A926F2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08640D" w:rsidRPr="00B377B7" w:rsidRDefault="0008640D" w:rsidP="006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S29</w:t>
            </w:r>
          </w:p>
        </w:tc>
        <w:tc>
          <w:tcPr>
            <w:tcW w:w="1224" w:type="dxa"/>
            <w:vMerge/>
          </w:tcPr>
          <w:p w:rsidR="0008640D" w:rsidRPr="00A926F2" w:rsidRDefault="0008640D" w:rsidP="005B7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BD63E8" w:rsidRPr="00170622" w:rsidTr="00D96D6B">
        <w:trPr>
          <w:trHeight w:val="100"/>
        </w:trPr>
        <w:tc>
          <w:tcPr>
            <w:tcW w:w="15804" w:type="dxa"/>
            <w:gridSpan w:val="7"/>
          </w:tcPr>
          <w:p w:rsidR="00BD63E8" w:rsidRDefault="00BD63E8" w:rsidP="00CC6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D63E8" w:rsidRDefault="00BD63E8" w:rsidP="00CC6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ANALIZĂ MATEMATICĂ</w:t>
            </w:r>
          </w:p>
          <w:p w:rsidR="00BD63E8" w:rsidRDefault="00BD63E8" w:rsidP="00CC6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D63E8" w:rsidRPr="00A926F2" w:rsidRDefault="00BD63E8" w:rsidP="00CC6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82C80" w:rsidRPr="00A926F2" w:rsidTr="00C043C7">
        <w:trPr>
          <w:cantSplit/>
          <w:trHeight w:val="170"/>
        </w:trPr>
        <w:tc>
          <w:tcPr>
            <w:tcW w:w="1710" w:type="dxa"/>
            <w:vMerge w:val="restart"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Primitive</w:t>
            </w:r>
          </w:p>
          <w:p w:rsid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( 9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ore)</w:t>
            </w:r>
          </w:p>
          <w:p w:rsid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82C80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 sumativă – Modulul I</w:t>
            </w:r>
          </w:p>
        </w:tc>
        <w:tc>
          <w:tcPr>
            <w:tcW w:w="6085" w:type="dxa"/>
            <w:gridSpan w:val="2"/>
            <w:vMerge w:val="restart"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Identificarea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legăturilor dintre derivata si primitive  unei funcţii continue;</w:t>
            </w:r>
          </w:p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Utilizarea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regulilor de calcul cu derivate si transferarea lor la calculul primitivelor.</w:t>
            </w: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Probleme care conduc la noţiunea de integrala;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</w:t>
            </w:r>
          </w:p>
        </w:tc>
        <w:tc>
          <w:tcPr>
            <w:tcW w:w="1224" w:type="dxa"/>
            <w:vMerge w:val="restart"/>
            <w:vAlign w:val="center"/>
          </w:tcPr>
          <w:p w:rsidR="00D82C80" w:rsidRDefault="00D82C80" w:rsidP="00D82C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</w:t>
            </w:r>
          </w:p>
          <w:p w:rsidR="00D82C80" w:rsidRPr="00D82C80" w:rsidRDefault="00D82C80" w:rsidP="00D82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</w:pPr>
            <w:r w:rsidRPr="00D82C80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S3,4 - practica</w:t>
            </w:r>
          </w:p>
        </w:tc>
      </w:tr>
      <w:tr w:rsidR="00D82C80" w:rsidRPr="00A926F2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Primitivele unei funcţii;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82C80" w:rsidRPr="00A926F2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Integrala nedefinita a unei funcţii continue;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06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82C80" w:rsidRPr="007E6810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Aplicaţii;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S5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82C80" w:rsidRPr="007E6810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Proprietatea de linearitate a integralei nedefinite;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06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S5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7E681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82C80" w:rsidRPr="007E6810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Primitive uzuale;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S5,6</w:t>
            </w:r>
          </w:p>
        </w:tc>
        <w:tc>
          <w:tcPr>
            <w:tcW w:w="1224" w:type="dxa"/>
            <w:vMerge/>
            <w:vAlign w:val="center"/>
          </w:tcPr>
          <w:p w:rsidR="00D82C80" w:rsidRPr="00B122EE" w:rsidRDefault="00D82C80" w:rsidP="009C06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D82C80" w:rsidRPr="00A926F2" w:rsidTr="00C043C7">
        <w:trPr>
          <w:cantSplit/>
          <w:trHeight w:val="30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Aplicaţii;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C7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S6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82C80" w:rsidRPr="00A926F2" w:rsidTr="00C043C7">
        <w:trPr>
          <w:cantSplit/>
          <w:trHeight w:val="215"/>
        </w:trPr>
        <w:tc>
          <w:tcPr>
            <w:tcW w:w="1710" w:type="dxa"/>
            <w:vMerge/>
          </w:tcPr>
          <w:p w:rsidR="00D82C80" w:rsidRPr="00A926F2" w:rsidRDefault="00D82C80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82C80" w:rsidRPr="00A926F2" w:rsidRDefault="00D82C80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 xml:space="preserve">- </w:t>
            </w:r>
            <w:r>
              <w:rPr>
                <w:rFonts w:ascii="Times New Roman" w:hAnsi="Times New Roman"/>
                <w:lang w:val="ro-RO"/>
              </w:rPr>
              <w:t xml:space="preserve">Recapitulare – </w:t>
            </w:r>
            <w:r w:rsidRPr="00A926F2">
              <w:rPr>
                <w:rFonts w:ascii="Times New Roman" w:hAnsi="Times New Roman"/>
                <w:lang w:val="ro-RO"/>
              </w:rPr>
              <w:t>Evaluare</w:t>
            </w:r>
            <w:r>
              <w:rPr>
                <w:rFonts w:ascii="Times New Roman" w:hAnsi="Times New Roman"/>
                <w:lang w:val="ro-RO"/>
              </w:rPr>
              <w:t xml:space="preserve"> sumativă</w:t>
            </w:r>
          </w:p>
        </w:tc>
        <w:tc>
          <w:tcPr>
            <w:tcW w:w="720" w:type="dxa"/>
            <w:vAlign w:val="center"/>
          </w:tcPr>
          <w:p w:rsidR="00D82C80" w:rsidRPr="00A926F2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D82C80" w:rsidRPr="00D82C80" w:rsidRDefault="00D82C80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S7</w:t>
            </w:r>
          </w:p>
        </w:tc>
        <w:tc>
          <w:tcPr>
            <w:tcW w:w="1224" w:type="dxa"/>
            <w:vMerge/>
            <w:vAlign w:val="center"/>
          </w:tcPr>
          <w:p w:rsidR="00D82C80" w:rsidRPr="00A926F2" w:rsidRDefault="00D82C80" w:rsidP="005067C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D63E8" w:rsidRPr="00A926F2" w:rsidTr="00C043C7">
        <w:trPr>
          <w:cantSplit/>
          <w:trHeight w:val="213"/>
        </w:trPr>
        <w:tc>
          <w:tcPr>
            <w:tcW w:w="1710" w:type="dxa"/>
            <w:vMerge w:val="restart"/>
          </w:tcPr>
          <w:p w:rsidR="00EA3446" w:rsidRDefault="00EA3446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Metode de calcul ale integralelor</w:t>
            </w:r>
          </w:p>
          <w:p w:rsidR="00EA3446" w:rsidRDefault="00EA3446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(5 ore)</w:t>
            </w:r>
          </w:p>
          <w:p w:rsidR="00BD63E8" w:rsidRPr="00A926F2" w:rsidRDefault="00BD63E8" w:rsidP="00CC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Integrala definită</w:t>
            </w:r>
          </w:p>
          <w:p w:rsidR="00BD63E8" w:rsidRDefault="00EA3446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 w:rsidR="00D66F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="00BD63E8"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 )</w:t>
            </w:r>
          </w:p>
          <w:p w:rsidR="00EA3446" w:rsidRPr="00A926F2" w:rsidRDefault="00EA3446" w:rsidP="00EA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 w:val="restart"/>
            <w:vAlign w:val="center"/>
          </w:tcPr>
          <w:p w:rsidR="00BD63E8" w:rsidRPr="00A926F2" w:rsidRDefault="00BD63E8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Utilizarea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algoritmilor pentru calcularea unor integrale definite;</w:t>
            </w:r>
          </w:p>
          <w:p w:rsidR="00BD63E8" w:rsidRPr="00A926F2" w:rsidRDefault="00BD63E8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Explicarea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opţiunilor de calcul al integralelor definite in scopul optimizării soluţiilor.</w:t>
            </w:r>
          </w:p>
          <w:p w:rsidR="00BD63E8" w:rsidRPr="00A926F2" w:rsidRDefault="00BD63E8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BD63E8" w:rsidRPr="00A926F2" w:rsidRDefault="00EA3446" w:rsidP="00EA344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-Metode de calcul ale integralelor</w:t>
            </w:r>
          </w:p>
        </w:tc>
        <w:tc>
          <w:tcPr>
            <w:tcW w:w="720" w:type="dxa"/>
            <w:vAlign w:val="center"/>
          </w:tcPr>
          <w:p w:rsidR="00BD63E8" w:rsidRPr="00A926F2" w:rsidRDefault="00EA3446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080" w:type="dxa"/>
            <w:vAlign w:val="center"/>
          </w:tcPr>
          <w:p w:rsidR="00BD63E8" w:rsidRPr="00EA3446" w:rsidRDefault="00EA3446" w:rsidP="00C7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A344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</w:t>
            </w:r>
            <w:r w:rsidR="00D66F9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 w:rsidRPr="00EA344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3,15</w:t>
            </w:r>
          </w:p>
        </w:tc>
        <w:tc>
          <w:tcPr>
            <w:tcW w:w="1224" w:type="dxa"/>
            <w:vAlign w:val="center"/>
          </w:tcPr>
          <w:p w:rsidR="00EA3446" w:rsidRDefault="00EA3446" w:rsidP="00EA3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II</w:t>
            </w:r>
          </w:p>
          <w:p w:rsidR="00BD63E8" w:rsidRPr="00A926F2" w:rsidRDefault="00EA3446" w:rsidP="00EA344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S1</w:t>
            </w:r>
            <w:r w:rsidRPr="00D82C80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4 - practica</w:t>
            </w:r>
          </w:p>
        </w:tc>
      </w:tr>
      <w:tr w:rsidR="00D66F99" w:rsidRPr="00A926F2" w:rsidTr="00C043C7">
        <w:trPr>
          <w:cantSplit/>
          <w:trHeight w:val="213"/>
        </w:trPr>
        <w:tc>
          <w:tcPr>
            <w:tcW w:w="1710" w:type="dxa"/>
            <w:vMerge/>
          </w:tcPr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A926F2" w:rsidRDefault="00D66F99" w:rsidP="00E063C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Definirea integralei Riemann a unei funcţii continue prin formula lui Leibnitz Newton;</w:t>
            </w:r>
          </w:p>
        </w:tc>
        <w:tc>
          <w:tcPr>
            <w:tcW w:w="720" w:type="dxa"/>
            <w:vAlign w:val="center"/>
          </w:tcPr>
          <w:p w:rsidR="00D66F99" w:rsidRPr="00A926F2" w:rsidRDefault="00D66F99" w:rsidP="00E063C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D66F99" w:rsidRPr="00D66F99" w:rsidRDefault="00D66F99" w:rsidP="00C7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S16</w:t>
            </w:r>
          </w:p>
        </w:tc>
        <w:tc>
          <w:tcPr>
            <w:tcW w:w="1224" w:type="dxa"/>
            <w:vMerge w:val="restart"/>
            <w:vAlign w:val="center"/>
          </w:tcPr>
          <w:p w:rsidR="00D66F99" w:rsidRDefault="00D66F99" w:rsidP="00D66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III</w:t>
            </w:r>
          </w:p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66F99" w:rsidRPr="00A926F2" w:rsidTr="00C043C7">
        <w:trPr>
          <w:cantSplit/>
          <w:trHeight w:val="213"/>
        </w:trPr>
        <w:tc>
          <w:tcPr>
            <w:tcW w:w="1710" w:type="dxa"/>
            <w:vMerge/>
          </w:tcPr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A926F2" w:rsidRDefault="00D66F99" w:rsidP="00E063C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Aplicaţii la formula lui Leibnitz Newton;</w:t>
            </w:r>
          </w:p>
        </w:tc>
        <w:tc>
          <w:tcPr>
            <w:tcW w:w="720" w:type="dxa"/>
            <w:vAlign w:val="center"/>
          </w:tcPr>
          <w:p w:rsidR="00D66F99" w:rsidRPr="00A926F2" w:rsidRDefault="00D66F99" w:rsidP="00E063C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D66F99" w:rsidRPr="00D66F99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S16,17</w:t>
            </w:r>
          </w:p>
        </w:tc>
        <w:tc>
          <w:tcPr>
            <w:tcW w:w="1224" w:type="dxa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66F99" w:rsidRPr="00A926F2" w:rsidTr="00C043C7">
        <w:trPr>
          <w:cantSplit/>
          <w:trHeight w:val="385"/>
        </w:trPr>
        <w:tc>
          <w:tcPr>
            <w:tcW w:w="1710" w:type="dxa"/>
            <w:vMerge/>
          </w:tcPr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A926F2" w:rsidRDefault="00D66F99" w:rsidP="00E063C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Proprietăţi ale integralei definite: liniaritate, monotonie, aditivitate in raport cu intervalul de integrare;</w:t>
            </w:r>
          </w:p>
        </w:tc>
        <w:tc>
          <w:tcPr>
            <w:tcW w:w="720" w:type="dxa"/>
            <w:vAlign w:val="center"/>
          </w:tcPr>
          <w:p w:rsidR="00D66F99" w:rsidRPr="00A926F2" w:rsidRDefault="00D66F99" w:rsidP="00E063C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D66F99" w:rsidRPr="00D66F99" w:rsidRDefault="00D66F99" w:rsidP="00C7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S17</w:t>
            </w:r>
          </w:p>
        </w:tc>
        <w:tc>
          <w:tcPr>
            <w:tcW w:w="1224" w:type="dxa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66F99" w:rsidRPr="00A926F2" w:rsidTr="00C043C7">
        <w:trPr>
          <w:cantSplit/>
          <w:trHeight w:val="548"/>
        </w:trPr>
        <w:tc>
          <w:tcPr>
            <w:tcW w:w="1710" w:type="dxa"/>
            <w:vMerge w:val="restart"/>
          </w:tcPr>
          <w:p w:rsidR="00D66F99" w:rsidRDefault="00D66F99" w:rsidP="00D66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Metode de calcul ale integralelor definite</w:t>
            </w:r>
          </w:p>
          <w:p w:rsidR="00D66F99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(9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ore)</w:t>
            </w:r>
          </w:p>
          <w:p w:rsidR="00D66F99" w:rsidRDefault="00D66F99" w:rsidP="00EA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Evaluare sumativă – Modulul III</w:t>
            </w:r>
          </w:p>
          <w:p w:rsidR="00D66F99" w:rsidRDefault="00D66F99" w:rsidP="00EA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(3 ore)</w:t>
            </w:r>
          </w:p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 w:val="restart"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3.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Utilizarea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algoritmilor pentru calcularea unor integrale definite;</w:t>
            </w:r>
          </w:p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Explicarea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opţiunilor de calcul al integralelor definite in scopul optimizării soluţiilor.</w:t>
            </w:r>
          </w:p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Metode de calcul ale integralelor definite: integrarea prin părţi;</w:t>
            </w:r>
          </w:p>
        </w:tc>
        <w:tc>
          <w:tcPr>
            <w:tcW w:w="720" w:type="dxa"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D66F99" w:rsidRPr="00D66F99" w:rsidRDefault="00D66F99" w:rsidP="0044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S18</w:t>
            </w:r>
          </w:p>
        </w:tc>
        <w:tc>
          <w:tcPr>
            <w:tcW w:w="1224" w:type="dxa"/>
            <w:vMerge w:val="restart"/>
            <w:vAlign w:val="center"/>
          </w:tcPr>
          <w:p w:rsidR="00D66F99" w:rsidRDefault="00D66F99" w:rsidP="00D66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III</w:t>
            </w:r>
          </w:p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66F99" w:rsidRPr="00A926F2" w:rsidTr="00C043C7">
        <w:trPr>
          <w:cantSplit/>
          <w:trHeight w:val="213"/>
        </w:trPr>
        <w:tc>
          <w:tcPr>
            <w:tcW w:w="1710" w:type="dxa"/>
            <w:vMerge/>
          </w:tcPr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Integrarea prin schimbarea de variabilă;</w:t>
            </w:r>
          </w:p>
        </w:tc>
        <w:tc>
          <w:tcPr>
            <w:tcW w:w="720" w:type="dxa"/>
            <w:vAlign w:val="center"/>
          </w:tcPr>
          <w:p w:rsidR="00D66F99" w:rsidRPr="00A926F2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D66F99" w:rsidRPr="00D66F99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</w:t>
            </w:r>
            <w:r w:rsidR="002E53B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19</w:t>
            </w:r>
          </w:p>
        </w:tc>
        <w:tc>
          <w:tcPr>
            <w:tcW w:w="1224" w:type="dxa"/>
            <w:vMerge/>
            <w:vAlign w:val="center"/>
          </w:tcPr>
          <w:p w:rsidR="00D66F99" w:rsidRPr="005505A8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D66F99" w:rsidRPr="00A926F2" w:rsidTr="00C043C7">
        <w:trPr>
          <w:cantSplit/>
          <w:trHeight w:val="213"/>
        </w:trPr>
        <w:tc>
          <w:tcPr>
            <w:tcW w:w="1710" w:type="dxa"/>
            <w:vMerge/>
          </w:tcPr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Calculul integralelor de forma</w:t>
            </w:r>
            <w:r w:rsidRPr="00A926F2">
              <w:rPr>
                <w:rFonts w:ascii="Times New Roman" w:hAnsi="Times New Roman"/>
                <w:position w:val="-32"/>
                <w:lang w:val="ro-RO"/>
              </w:rPr>
              <w:object w:dxaOrig="999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3.75pt" o:ole="">
                  <v:imagedata r:id="rId7" o:title=""/>
                </v:shape>
                <o:OLEObject Type="Embed" ProgID="Equation.3" ShapeID="_x0000_i1025" DrawAspect="Content" ObjectID="_1724167587" r:id="rId8"/>
              </w:object>
            </w:r>
            <w:r w:rsidRPr="00A926F2">
              <w:rPr>
                <w:rFonts w:ascii="Times New Roman" w:hAnsi="Times New Roman"/>
                <w:lang w:val="ro-RO"/>
              </w:rPr>
              <w:t xml:space="preserve">, grad Q </w:t>
            </w:r>
            <w:r w:rsidRPr="00A926F2">
              <w:rPr>
                <w:rFonts w:ascii="Times New Roman" w:hAnsi="Times New Roman"/>
                <w:lang w:val="ro-RO"/>
              </w:rPr>
              <w:sym w:font="Symbol" w:char="F0A3"/>
            </w:r>
            <w:r w:rsidRPr="00A926F2">
              <w:rPr>
                <w:rFonts w:ascii="Times New Roman" w:hAnsi="Times New Roman"/>
                <w:lang w:val="ro-RO"/>
              </w:rPr>
              <w:t>4 , prin descompunerea în fracţii simple;</w:t>
            </w:r>
          </w:p>
        </w:tc>
        <w:tc>
          <w:tcPr>
            <w:tcW w:w="720" w:type="dxa"/>
            <w:vAlign w:val="center"/>
          </w:tcPr>
          <w:p w:rsidR="00D66F99" w:rsidRPr="00A926F2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D66F99" w:rsidRPr="00D66F99" w:rsidRDefault="002E53BC" w:rsidP="00FD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S20</w:t>
            </w:r>
          </w:p>
        </w:tc>
        <w:tc>
          <w:tcPr>
            <w:tcW w:w="1224" w:type="dxa"/>
            <w:vMerge/>
            <w:vAlign w:val="center"/>
          </w:tcPr>
          <w:p w:rsidR="00D66F99" w:rsidRPr="009C06D7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D66F99" w:rsidRPr="00A926F2" w:rsidTr="00141387">
        <w:trPr>
          <w:cantSplit/>
          <w:trHeight w:val="404"/>
        </w:trPr>
        <w:tc>
          <w:tcPr>
            <w:tcW w:w="1710" w:type="dxa"/>
            <w:vMerge/>
          </w:tcPr>
          <w:p w:rsidR="00D66F99" w:rsidRPr="00A926F2" w:rsidRDefault="00D66F99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Evaluare;</w:t>
            </w:r>
          </w:p>
        </w:tc>
        <w:tc>
          <w:tcPr>
            <w:tcW w:w="720" w:type="dxa"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D66F99" w:rsidRPr="00D66F99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S21</w:t>
            </w:r>
          </w:p>
        </w:tc>
        <w:tc>
          <w:tcPr>
            <w:tcW w:w="1224" w:type="dxa"/>
            <w:vMerge/>
            <w:vAlign w:val="center"/>
          </w:tcPr>
          <w:p w:rsidR="00D66F99" w:rsidRPr="00A926F2" w:rsidRDefault="00D66F99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2E53BC" w:rsidRPr="00A926F2" w:rsidTr="00C043C7">
        <w:trPr>
          <w:cantSplit/>
          <w:trHeight w:val="800"/>
        </w:trPr>
        <w:tc>
          <w:tcPr>
            <w:tcW w:w="1710" w:type="dxa"/>
            <w:vMerge w:val="restart"/>
          </w:tcPr>
          <w:p w:rsidR="002E53BC" w:rsidRPr="00A926F2" w:rsidRDefault="002E53BC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Aplicaţii ale</w:t>
            </w:r>
          </w:p>
          <w:p w:rsidR="002E53BC" w:rsidRPr="00A926F2" w:rsidRDefault="002E53BC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integralei definite</w:t>
            </w:r>
          </w:p>
          <w:p w:rsidR="002E53BC" w:rsidRPr="00A926F2" w:rsidRDefault="002E53BC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(4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ore)</w:t>
            </w:r>
          </w:p>
        </w:tc>
        <w:tc>
          <w:tcPr>
            <w:tcW w:w="6085" w:type="dxa"/>
            <w:gridSpan w:val="2"/>
            <w:vMerge w:val="restart"/>
            <w:vAlign w:val="center"/>
          </w:tcPr>
          <w:p w:rsidR="002E53BC" w:rsidRPr="00A926F2" w:rsidRDefault="002E53BC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5.Determinarea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ariei suprafeţei plane si a volumului unui corp, folosind calculul integral;</w:t>
            </w:r>
          </w:p>
          <w:p w:rsidR="002E53BC" w:rsidRPr="00A926F2" w:rsidRDefault="002E53BC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6.Aplicarea 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>calculului integral sau diferenţial  in probleme practice.</w:t>
            </w:r>
          </w:p>
        </w:tc>
        <w:tc>
          <w:tcPr>
            <w:tcW w:w="4985" w:type="dxa"/>
            <w:vAlign w:val="center"/>
          </w:tcPr>
          <w:p w:rsidR="002E53BC" w:rsidRPr="00A926F2" w:rsidRDefault="002E53BC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Aria unei suprafeţe plane.</w:t>
            </w:r>
          </w:p>
          <w:p w:rsidR="002E53BC" w:rsidRPr="00A926F2" w:rsidRDefault="002E53BC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 xml:space="preserve">  Aplicaţii: probleme cu arii in variantele pentru bacalaureat.</w:t>
            </w:r>
          </w:p>
        </w:tc>
        <w:tc>
          <w:tcPr>
            <w:tcW w:w="720" w:type="dxa"/>
            <w:vAlign w:val="center"/>
          </w:tcPr>
          <w:p w:rsidR="002E53BC" w:rsidRPr="00A926F2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2E53BC" w:rsidRPr="00A926F2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2E53BC" w:rsidRPr="002E53BC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E53B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S22</w:t>
            </w:r>
          </w:p>
        </w:tc>
        <w:tc>
          <w:tcPr>
            <w:tcW w:w="1224" w:type="dxa"/>
            <w:vMerge w:val="restart"/>
            <w:vAlign w:val="center"/>
          </w:tcPr>
          <w:p w:rsidR="002E53BC" w:rsidRPr="002E53BC" w:rsidRDefault="002E53BC" w:rsidP="0055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E53B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Modulul IV</w:t>
            </w:r>
          </w:p>
        </w:tc>
      </w:tr>
      <w:tr w:rsidR="002E53BC" w:rsidRPr="00894B4D" w:rsidTr="00487E5B">
        <w:trPr>
          <w:cantSplit/>
          <w:trHeight w:val="683"/>
        </w:trPr>
        <w:tc>
          <w:tcPr>
            <w:tcW w:w="1710" w:type="dxa"/>
            <w:vMerge/>
          </w:tcPr>
          <w:p w:rsidR="002E53BC" w:rsidRPr="00A926F2" w:rsidRDefault="002E53BC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85" w:type="dxa"/>
            <w:gridSpan w:val="2"/>
            <w:vMerge/>
            <w:vAlign w:val="center"/>
          </w:tcPr>
          <w:p w:rsidR="002E53BC" w:rsidRPr="00A926F2" w:rsidRDefault="002E53BC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5" w:type="dxa"/>
            <w:vAlign w:val="center"/>
          </w:tcPr>
          <w:p w:rsidR="002E53BC" w:rsidRPr="00A926F2" w:rsidRDefault="002E53BC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926F2">
              <w:rPr>
                <w:rFonts w:ascii="Times New Roman" w:hAnsi="Times New Roman"/>
                <w:lang w:val="ro-RO"/>
              </w:rPr>
              <w:t>- Volumul unui corp de rotaţie;</w:t>
            </w:r>
          </w:p>
        </w:tc>
        <w:tc>
          <w:tcPr>
            <w:tcW w:w="720" w:type="dxa"/>
            <w:vAlign w:val="center"/>
          </w:tcPr>
          <w:p w:rsidR="002E53BC" w:rsidRPr="00A926F2" w:rsidRDefault="002E53BC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2E53BC" w:rsidRPr="002E53BC" w:rsidRDefault="002E53BC" w:rsidP="000A0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E53B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S22,23</w:t>
            </w:r>
          </w:p>
        </w:tc>
        <w:tc>
          <w:tcPr>
            <w:tcW w:w="1224" w:type="dxa"/>
            <w:vMerge/>
            <w:vAlign w:val="center"/>
          </w:tcPr>
          <w:p w:rsidR="002E53BC" w:rsidRPr="005505A8" w:rsidRDefault="002E53BC" w:rsidP="00550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640D" w:rsidRPr="00A926F2" w:rsidTr="0008640D">
        <w:trPr>
          <w:cantSplit/>
          <w:trHeight w:val="3335"/>
        </w:trPr>
        <w:tc>
          <w:tcPr>
            <w:tcW w:w="1710" w:type="dxa"/>
          </w:tcPr>
          <w:p w:rsidR="0008640D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08640D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08640D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08640D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08640D" w:rsidRPr="00A926F2" w:rsidRDefault="0008640D" w:rsidP="00CC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Recapitulare pentru bacalaureat: </w:t>
            </w:r>
          </w:p>
          <w:p w:rsidR="0008640D" w:rsidRPr="00A926F2" w:rsidRDefault="0008640D" w:rsidP="00CC69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(12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ore)</w:t>
            </w:r>
          </w:p>
        </w:tc>
        <w:tc>
          <w:tcPr>
            <w:tcW w:w="6085" w:type="dxa"/>
            <w:gridSpan w:val="2"/>
            <w:vAlign w:val="center"/>
          </w:tcPr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3.Utilizarea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algoritmilor pentru calcularea unor integrale definite;</w:t>
            </w:r>
          </w:p>
          <w:p w:rsidR="0008640D" w:rsidRPr="00A926F2" w:rsidRDefault="0008640D" w:rsidP="0038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4.Explicarea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opţiunilor de calcul al integralelor definite, in scopul optimizării soluţiilor.</w:t>
            </w:r>
          </w:p>
          <w:p w:rsidR="0008640D" w:rsidRPr="00A926F2" w:rsidRDefault="0008640D" w:rsidP="004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1.Folosirea 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>corecta a terminologiei specifice matematicii in contexte variate de aplicare</w:t>
            </w:r>
          </w:p>
          <w:p w:rsidR="0008640D" w:rsidRPr="00A926F2" w:rsidRDefault="0008640D" w:rsidP="004F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Prelucrarea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datelor de tip cantitativ, calitativ, structural, contextual cuprins in enunţuri matematice.</w:t>
            </w:r>
          </w:p>
          <w:p w:rsidR="0008640D" w:rsidRPr="00A926F2" w:rsidRDefault="0008640D" w:rsidP="0038173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926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3.Utilizarea</w:t>
            </w:r>
            <w:r w:rsidRPr="00A926F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corecta a algoritmilor matematici in rezolvarea de probleme cu diferite grade de dificultate</w:t>
            </w:r>
          </w:p>
        </w:tc>
        <w:tc>
          <w:tcPr>
            <w:tcW w:w="4985" w:type="dxa"/>
            <w:vAlign w:val="center"/>
          </w:tcPr>
          <w:p w:rsidR="0008640D" w:rsidRPr="00A926F2" w:rsidRDefault="0008640D" w:rsidP="003817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Teme recapitulative de pregătire pentru bacalaureat</w:t>
            </w:r>
          </w:p>
        </w:tc>
        <w:tc>
          <w:tcPr>
            <w:tcW w:w="720" w:type="dxa"/>
            <w:vAlign w:val="center"/>
          </w:tcPr>
          <w:p w:rsidR="0008640D" w:rsidRPr="00A926F2" w:rsidRDefault="0008640D" w:rsidP="0038173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1080" w:type="dxa"/>
            <w:vAlign w:val="center"/>
          </w:tcPr>
          <w:p w:rsidR="0008640D" w:rsidRPr="0008640D" w:rsidRDefault="0008640D" w:rsidP="006B3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8640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S30,31,32,34</w:t>
            </w:r>
          </w:p>
        </w:tc>
        <w:tc>
          <w:tcPr>
            <w:tcW w:w="1224" w:type="dxa"/>
            <w:vAlign w:val="center"/>
          </w:tcPr>
          <w:p w:rsid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Modulul </w:t>
            </w:r>
            <w:r w:rsidRPr="002E53B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</w:t>
            </w:r>
          </w:p>
          <w:p w:rsidR="0008640D" w:rsidRPr="0008640D" w:rsidRDefault="0008640D" w:rsidP="000864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lang w:val="ro-RO"/>
              </w:rPr>
            </w:pPr>
            <w:r w:rsidRPr="0008640D">
              <w:rPr>
                <w:rFonts w:ascii="Times New Roman" w:hAnsi="Times New Roman"/>
                <w:b/>
                <w:color w:val="C00000"/>
                <w:sz w:val="20"/>
                <w:szCs w:val="20"/>
                <w:lang w:val="ro-RO"/>
              </w:rPr>
              <w:t>S33 - practica</w:t>
            </w:r>
          </w:p>
        </w:tc>
      </w:tr>
    </w:tbl>
    <w:p w:rsidR="00BD63E8" w:rsidRDefault="00BD63E8" w:rsidP="00CC69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5063"/>
        <w:gridCol w:w="1417"/>
        <w:gridCol w:w="2127"/>
      </w:tblGrid>
      <w:tr w:rsidR="0008640D" w:rsidRPr="004F105F" w:rsidTr="00E063CE">
        <w:tc>
          <w:tcPr>
            <w:tcW w:w="2733" w:type="dxa"/>
          </w:tcPr>
          <w:p w:rsidR="0008640D" w:rsidRPr="004F105F" w:rsidRDefault="0008640D" w:rsidP="00E063CE">
            <w:pPr>
              <w:jc w:val="center"/>
              <w:rPr>
                <w:b/>
                <w:lang w:val="ro-RO"/>
              </w:rPr>
            </w:pPr>
            <w:r w:rsidRPr="004F105F">
              <w:rPr>
                <w:b/>
                <w:lang w:val="ro-RO"/>
              </w:rPr>
              <w:t>Modulul</w:t>
            </w:r>
          </w:p>
        </w:tc>
        <w:tc>
          <w:tcPr>
            <w:tcW w:w="5063" w:type="dxa"/>
          </w:tcPr>
          <w:p w:rsidR="0008640D" w:rsidRPr="004F105F" w:rsidRDefault="0008640D" w:rsidP="00E063CE">
            <w:pPr>
              <w:jc w:val="center"/>
              <w:rPr>
                <w:b/>
                <w:lang w:val="ro-RO"/>
              </w:rPr>
            </w:pPr>
            <w:r w:rsidRPr="004F105F">
              <w:rPr>
                <w:b/>
                <w:lang w:val="ro-RO"/>
              </w:rPr>
              <w:t>Unitatea de învățare</w:t>
            </w:r>
          </w:p>
        </w:tc>
        <w:tc>
          <w:tcPr>
            <w:tcW w:w="1417" w:type="dxa"/>
          </w:tcPr>
          <w:p w:rsidR="0008640D" w:rsidRPr="004F105F" w:rsidRDefault="0008640D" w:rsidP="00E063CE">
            <w:pPr>
              <w:jc w:val="center"/>
              <w:rPr>
                <w:b/>
                <w:lang w:val="ro-RO"/>
              </w:rPr>
            </w:pPr>
            <w:r w:rsidRPr="004F105F">
              <w:rPr>
                <w:b/>
                <w:lang w:val="ro-RO"/>
              </w:rPr>
              <w:t>Nr. ore</w:t>
            </w:r>
          </w:p>
        </w:tc>
        <w:tc>
          <w:tcPr>
            <w:tcW w:w="2127" w:type="dxa"/>
          </w:tcPr>
          <w:p w:rsidR="0008640D" w:rsidRPr="004F105F" w:rsidRDefault="0008640D" w:rsidP="00E063CE">
            <w:pPr>
              <w:jc w:val="center"/>
              <w:rPr>
                <w:b/>
                <w:lang w:val="ro-RO"/>
              </w:rPr>
            </w:pPr>
            <w:r w:rsidRPr="004F105F">
              <w:rPr>
                <w:b/>
                <w:lang w:val="ro-RO"/>
              </w:rPr>
              <w:t>Săpt</w:t>
            </w:r>
          </w:p>
        </w:tc>
      </w:tr>
      <w:tr w:rsidR="0008640D" w:rsidRPr="004F105F" w:rsidTr="00E063CE">
        <w:tc>
          <w:tcPr>
            <w:tcW w:w="2733" w:type="dxa"/>
          </w:tcPr>
          <w:p w:rsidR="006B2540" w:rsidRDefault="006B2540" w:rsidP="00E063CE">
            <w:pPr>
              <w:jc w:val="center"/>
              <w:rPr>
                <w:lang w:val="ro-RO"/>
              </w:rPr>
            </w:pPr>
          </w:p>
          <w:p w:rsidR="0008640D" w:rsidRPr="004F105F" w:rsidRDefault="0008640D" w:rsidP="00E063CE">
            <w:pPr>
              <w:jc w:val="center"/>
              <w:rPr>
                <w:lang w:val="ro-RO"/>
              </w:rPr>
            </w:pPr>
            <w:r w:rsidRPr="004F105F">
              <w:rPr>
                <w:lang w:val="ro-RO"/>
              </w:rPr>
              <w:t>Modulul I</w:t>
            </w:r>
          </w:p>
        </w:tc>
        <w:tc>
          <w:tcPr>
            <w:tcW w:w="5063" w:type="dxa"/>
          </w:tcPr>
          <w:p w:rsidR="0008640D" w:rsidRPr="004F105F" w:rsidRDefault="0008640D" w:rsidP="00E063CE">
            <w:pPr>
              <w:rPr>
                <w:lang w:val="ro-RO"/>
              </w:rPr>
            </w:pPr>
            <w:r w:rsidRPr="004F105F">
              <w:rPr>
                <w:lang w:val="ro-RO"/>
              </w:rPr>
              <w:t>Recapitulare</w:t>
            </w:r>
          </w:p>
          <w:p w:rsidR="0008640D" w:rsidRDefault="0008640D" w:rsidP="00E063CE">
            <w:pPr>
              <w:rPr>
                <w:lang w:val="ro-RO"/>
              </w:rPr>
            </w:pPr>
            <w:r>
              <w:rPr>
                <w:lang w:val="ro-RO"/>
              </w:rPr>
              <w:t>Primitive</w:t>
            </w:r>
          </w:p>
          <w:p w:rsidR="0008640D" w:rsidRPr="004F105F" w:rsidRDefault="0008640D" w:rsidP="00E063CE">
            <w:pPr>
              <w:rPr>
                <w:lang w:val="ro-RO"/>
              </w:rPr>
            </w:pPr>
            <w:r w:rsidRPr="004F105F">
              <w:rPr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08640D" w:rsidRPr="004F105F" w:rsidRDefault="0008640D" w:rsidP="00E063CE">
            <w:pPr>
              <w:rPr>
                <w:lang w:val="ro-RO"/>
              </w:rPr>
            </w:pPr>
            <w:r w:rsidRPr="004F105F">
              <w:rPr>
                <w:lang w:val="ro-RO"/>
              </w:rPr>
              <w:t>3 ore</w:t>
            </w:r>
          </w:p>
          <w:p w:rsidR="0008640D" w:rsidRPr="004F105F" w:rsidRDefault="0008640D" w:rsidP="00E063CE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4F105F">
              <w:rPr>
                <w:lang w:val="ro-RO"/>
              </w:rPr>
              <w:t xml:space="preserve"> ore</w:t>
            </w:r>
          </w:p>
          <w:p w:rsidR="0008640D" w:rsidRPr="004F105F" w:rsidRDefault="0008640D" w:rsidP="00E063CE">
            <w:pPr>
              <w:rPr>
                <w:lang w:val="ro-RO"/>
              </w:rPr>
            </w:pPr>
            <w:r>
              <w:rPr>
                <w:lang w:val="ro-RO"/>
              </w:rPr>
              <w:t>3 ore</w:t>
            </w:r>
          </w:p>
        </w:tc>
        <w:tc>
          <w:tcPr>
            <w:tcW w:w="2127" w:type="dxa"/>
          </w:tcPr>
          <w:p w:rsidR="0008640D" w:rsidRPr="004F105F" w:rsidRDefault="0008640D" w:rsidP="00E063CE">
            <w:pPr>
              <w:rPr>
                <w:lang w:val="ro-RO"/>
              </w:rPr>
            </w:pPr>
            <w:r w:rsidRPr="004F105F">
              <w:rPr>
                <w:lang w:val="ro-RO"/>
              </w:rPr>
              <w:t>S1</w:t>
            </w:r>
          </w:p>
          <w:p w:rsidR="0008640D" w:rsidRPr="004F105F" w:rsidRDefault="0008640D" w:rsidP="00E063CE">
            <w:pPr>
              <w:rPr>
                <w:lang w:val="ro-RO"/>
              </w:rPr>
            </w:pPr>
            <w:r>
              <w:rPr>
                <w:lang w:val="ro-RO"/>
              </w:rPr>
              <w:t xml:space="preserve">S2,5,6 – </w:t>
            </w:r>
            <w:r w:rsidRPr="0008640D">
              <w:rPr>
                <w:color w:val="C00000"/>
                <w:lang w:val="ro-RO"/>
              </w:rPr>
              <w:t>S3,4 practica</w:t>
            </w:r>
          </w:p>
          <w:p w:rsidR="0008640D" w:rsidRPr="004F105F" w:rsidRDefault="0008640D" w:rsidP="00E063CE">
            <w:pPr>
              <w:rPr>
                <w:lang w:val="ro-RO"/>
              </w:rPr>
            </w:pPr>
            <w:r>
              <w:rPr>
                <w:lang w:val="ro-RO"/>
              </w:rPr>
              <w:t>S7</w:t>
            </w:r>
          </w:p>
        </w:tc>
      </w:tr>
      <w:tr w:rsidR="0008640D" w:rsidRPr="00E86DAE" w:rsidTr="00E063CE">
        <w:tc>
          <w:tcPr>
            <w:tcW w:w="2733" w:type="dxa"/>
          </w:tcPr>
          <w:p w:rsidR="006B2540" w:rsidRDefault="006B2540" w:rsidP="00E063CE">
            <w:pPr>
              <w:jc w:val="center"/>
              <w:rPr>
                <w:lang w:val="ro-RO"/>
              </w:rPr>
            </w:pPr>
          </w:p>
          <w:p w:rsidR="0008640D" w:rsidRPr="004F105F" w:rsidRDefault="0008640D" w:rsidP="00E063CE">
            <w:pPr>
              <w:jc w:val="center"/>
              <w:rPr>
                <w:lang w:val="ro-RO"/>
              </w:rPr>
            </w:pPr>
            <w:r w:rsidRPr="004F105F">
              <w:rPr>
                <w:lang w:val="ro-RO"/>
              </w:rPr>
              <w:t>Modulul II</w:t>
            </w:r>
          </w:p>
        </w:tc>
        <w:tc>
          <w:tcPr>
            <w:tcW w:w="5063" w:type="dxa"/>
          </w:tcPr>
          <w:p w:rsidR="0008640D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Grupuri</w:t>
            </w:r>
          </w:p>
          <w:p w:rsidR="0008640D" w:rsidRPr="004F10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Inele și corpuri</w:t>
            </w:r>
          </w:p>
          <w:p w:rsidR="0008640D" w:rsidRDefault="0008640D" w:rsidP="00E063CE">
            <w:pPr>
              <w:rPr>
                <w:lang w:val="ro-RO"/>
              </w:rPr>
            </w:pPr>
            <w:r w:rsidRPr="004F105F">
              <w:rPr>
                <w:lang w:val="ro-RO"/>
              </w:rPr>
              <w:t>Recapitulare - Evaluare sumativă</w:t>
            </w:r>
          </w:p>
          <w:p w:rsidR="006B2540" w:rsidRPr="004F10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Metode de integrare </w:t>
            </w:r>
          </w:p>
        </w:tc>
        <w:tc>
          <w:tcPr>
            <w:tcW w:w="1417" w:type="dxa"/>
          </w:tcPr>
          <w:p w:rsidR="0008640D" w:rsidRPr="004F10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10</w:t>
            </w:r>
            <w:r w:rsidR="0008640D" w:rsidRPr="004F105F">
              <w:rPr>
                <w:lang w:val="ro-RO"/>
              </w:rPr>
              <w:t xml:space="preserve"> ore</w:t>
            </w:r>
          </w:p>
          <w:p w:rsidR="0008640D" w:rsidRPr="004F10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08640D" w:rsidRPr="004F105F">
              <w:rPr>
                <w:lang w:val="ro-RO"/>
              </w:rPr>
              <w:t xml:space="preserve"> ore</w:t>
            </w:r>
          </w:p>
          <w:p w:rsidR="0008640D" w:rsidRDefault="0008640D" w:rsidP="00E063CE">
            <w:pPr>
              <w:rPr>
                <w:lang w:val="ro-RO"/>
              </w:rPr>
            </w:pPr>
            <w:r w:rsidRPr="004F105F">
              <w:rPr>
                <w:lang w:val="ro-RO"/>
              </w:rPr>
              <w:t>3 ore</w:t>
            </w:r>
          </w:p>
          <w:p w:rsidR="006B2540" w:rsidRPr="004F10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 ore</w:t>
            </w:r>
          </w:p>
        </w:tc>
        <w:tc>
          <w:tcPr>
            <w:tcW w:w="2127" w:type="dxa"/>
          </w:tcPr>
          <w:p w:rsidR="0008640D" w:rsidRPr="004F105F" w:rsidRDefault="0008640D" w:rsidP="00E063C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S8,9</w:t>
            </w:r>
            <w:r w:rsidR="006B2540">
              <w:rPr>
                <w:lang w:val="ro-RO"/>
              </w:rPr>
              <w:t>,10,11</w:t>
            </w:r>
          </w:p>
          <w:p w:rsidR="0008640D" w:rsidRPr="004F105F" w:rsidRDefault="0008640D" w:rsidP="00E063CE">
            <w:pPr>
              <w:rPr>
                <w:lang w:val="ro-RO"/>
              </w:rPr>
            </w:pPr>
            <w:r w:rsidRPr="004F105F">
              <w:rPr>
                <w:lang w:val="ro-RO"/>
              </w:rPr>
              <w:t>S11,12</w:t>
            </w:r>
          </w:p>
          <w:p w:rsidR="0008640D" w:rsidRDefault="0008640D" w:rsidP="00E063CE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  <w:r w:rsidR="006B2540">
              <w:rPr>
                <w:lang w:val="ro-RO"/>
              </w:rPr>
              <w:t>2,13</w:t>
            </w:r>
          </w:p>
          <w:p w:rsidR="006B2540" w:rsidRPr="006B2540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S13,15 – </w:t>
            </w:r>
            <w:r w:rsidRPr="006B2540">
              <w:rPr>
                <w:color w:val="C00000"/>
                <w:lang w:val="ro-RO"/>
              </w:rPr>
              <w:t>S14 practica</w:t>
            </w:r>
          </w:p>
        </w:tc>
      </w:tr>
      <w:tr w:rsidR="0008640D" w:rsidRPr="004F105F" w:rsidTr="00E063CE">
        <w:tc>
          <w:tcPr>
            <w:tcW w:w="2733" w:type="dxa"/>
          </w:tcPr>
          <w:p w:rsidR="006B2540" w:rsidRDefault="006B2540" w:rsidP="00E063CE">
            <w:pPr>
              <w:jc w:val="center"/>
              <w:rPr>
                <w:lang w:val="ro-RO"/>
              </w:rPr>
            </w:pPr>
          </w:p>
          <w:p w:rsidR="0008640D" w:rsidRPr="004F105F" w:rsidRDefault="0008640D" w:rsidP="00E063CE">
            <w:pPr>
              <w:jc w:val="center"/>
              <w:rPr>
                <w:lang w:val="ro-RO"/>
              </w:rPr>
            </w:pPr>
            <w:r w:rsidRPr="004F105F">
              <w:rPr>
                <w:lang w:val="ro-RO"/>
              </w:rPr>
              <w:t>Modulul III</w:t>
            </w:r>
          </w:p>
        </w:tc>
        <w:tc>
          <w:tcPr>
            <w:tcW w:w="5063" w:type="dxa"/>
          </w:tcPr>
          <w:p w:rsidR="006B2540" w:rsidRDefault="006B2540" w:rsidP="006B2540">
            <w:pPr>
              <w:rPr>
                <w:lang w:val="ro-RO"/>
              </w:rPr>
            </w:pPr>
            <w:r>
              <w:rPr>
                <w:lang w:val="ro-RO"/>
              </w:rPr>
              <w:t>Integrala definită</w:t>
            </w:r>
          </w:p>
          <w:p w:rsidR="006B2540" w:rsidRDefault="006B2540" w:rsidP="006B2540">
            <w:pPr>
              <w:rPr>
                <w:lang w:val="ro-RO"/>
              </w:rPr>
            </w:pPr>
            <w:r>
              <w:rPr>
                <w:lang w:val="ro-RO"/>
              </w:rPr>
              <w:t>Metode de calcul ale integralei definite</w:t>
            </w:r>
            <w:r w:rsidRPr="004F105F">
              <w:rPr>
                <w:lang w:val="ro-RO"/>
              </w:rPr>
              <w:t xml:space="preserve"> </w:t>
            </w:r>
          </w:p>
          <w:p w:rsidR="0008640D" w:rsidRPr="004F105F" w:rsidRDefault="0008640D" w:rsidP="006B2540">
            <w:pPr>
              <w:rPr>
                <w:lang w:val="ro-RO"/>
              </w:rPr>
            </w:pPr>
            <w:r w:rsidRPr="004F105F">
              <w:rPr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08640D" w:rsidRPr="004F10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08640D" w:rsidRPr="004F105F">
              <w:rPr>
                <w:lang w:val="ro-RO"/>
              </w:rPr>
              <w:t xml:space="preserve"> ore</w:t>
            </w:r>
          </w:p>
          <w:p w:rsidR="0008640D" w:rsidRPr="004F10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08640D" w:rsidRPr="004F105F">
              <w:rPr>
                <w:lang w:val="ro-RO"/>
              </w:rPr>
              <w:t xml:space="preserve"> ore</w:t>
            </w:r>
          </w:p>
          <w:p w:rsidR="0008640D" w:rsidRPr="004F10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08640D" w:rsidRPr="004F105F">
              <w:rPr>
                <w:lang w:val="ro-RO"/>
              </w:rPr>
              <w:t xml:space="preserve"> ore</w:t>
            </w:r>
          </w:p>
        </w:tc>
        <w:tc>
          <w:tcPr>
            <w:tcW w:w="2127" w:type="dxa"/>
          </w:tcPr>
          <w:p w:rsidR="0008640D" w:rsidRPr="004F105F" w:rsidRDefault="0008640D" w:rsidP="00E063CE">
            <w:pPr>
              <w:rPr>
                <w:lang w:val="ro-RO"/>
              </w:rPr>
            </w:pPr>
            <w:r>
              <w:rPr>
                <w:lang w:val="ro-RO"/>
              </w:rPr>
              <w:t>S16</w:t>
            </w:r>
            <w:r w:rsidR="006B2540">
              <w:rPr>
                <w:lang w:val="ro-RO"/>
              </w:rPr>
              <w:t>,17</w:t>
            </w:r>
          </w:p>
          <w:p w:rsidR="0008640D" w:rsidRPr="004F10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S18,19,20</w:t>
            </w:r>
          </w:p>
          <w:p w:rsidR="0008640D" w:rsidRPr="004F105F" w:rsidRDefault="0008640D" w:rsidP="00E063CE">
            <w:pPr>
              <w:rPr>
                <w:lang w:val="ro-RO"/>
              </w:rPr>
            </w:pPr>
            <w:r w:rsidRPr="004F105F">
              <w:rPr>
                <w:lang w:val="ro-RO"/>
              </w:rPr>
              <w:t>S2</w:t>
            </w:r>
            <w:r w:rsidR="006B2540">
              <w:rPr>
                <w:lang w:val="ro-RO"/>
              </w:rPr>
              <w:t>1</w:t>
            </w:r>
          </w:p>
        </w:tc>
      </w:tr>
      <w:tr w:rsidR="0008640D" w:rsidRPr="00CA235F" w:rsidTr="00E063CE">
        <w:tc>
          <w:tcPr>
            <w:tcW w:w="2733" w:type="dxa"/>
          </w:tcPr>
          <w:p w:rsidR="006B2540" w:rsidRDefault="006B2540" w:rsidP="00E063CE">
            <w:pPr>
              <w:jc w:val="center"/>
              <w:rPr>
                <w:lang w:val="ro-RO"/>
              </w:rPr>
            </w:pPr>
          </w:p>
          <w:p w:rsidR="0008640D" w:rsidRPr="004F105F" w:rsidRDefault="0008640D" w:rsidP="00E063CE">
            <w:pPr>
              <w:jc w:val="center"/>
              <w:rPr>
                <w:lang w:val="ro-RO"/>
              </w:rPr>
            </w:pPr>
            <w:r w:rsidRPr="004F105F">
              <w:rPr>
                <w:lang w:val="ro-RO"/>
              </w:rPr>
              <w:t>Modulul IV</w:t>
            </w:r>
          </w:p>
        </w:tc>
        <w:tc>
          <w:tcPr>
            <w:tcW w:w="5063" w:type="dxa"/>
          </w:tcPr>
          <w:p w:rsidR="006B2540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Aplicații ale integralei definite</w:t>
            </w:r>
          </w:p>
          <w:p w:rsidR="006B2540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Inele ți corpuri</w:t>
            </w:r>
          </w:p>
          <w:p w:rsidR="006B2540" w:rsidRPr="004F10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Inele de polinoame</w:t>
            </w:r>
          </w:p>
        </w:tc>
        <w:tc>
          <w:tcPr>
            <w:tcW w:w="1417" w:type="dxa"/>
          </w:tcPr>
          <w:p w:rsidR="0008640D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4 ore</w:t>
            </w:r>
          </w:p>
          <w:p w:rsidR="006B2540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4 ore</w:t>
            </w:r>
          </w:p>
          <w:p w:rsidR="006B2540" w:rsidRPr="00CA235F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7 ore</w:t>
            </w:r>
          </w:p>
        </w:tc>
        <w:tc>
          <w:tcPr>
            <w:tcW w:w="2127" w:type="dxa"/>
          </w:tcPr>
          <w:p w:rsidR="0008640D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S22,23</w:t>
            </w:r>
          </w:p>
          <w:p w:rsidR="006B2540" w:rsidRDefault="006B2540" w:rsidP="00E063CE">
            <w:pPr>
              <w:rPr>
                <w:lang w:val="ro-RO"/>
              </w:rPr>
            </w:pPr>
            <w:r>
              <w:rPr>
                <w:lang w:val="ro-RO"/>
              </w:rPr>
              <w:t>S23,24</w:t>
            </w:r>
          </w:p>
          <w:p w:rsidR="0033285F" w:rsidRDefault="0033285F" w:rsidP="00E063CE">
            <w:pPr>
              <w:rPr>
                <w:lang w:val="ro-RO"/>
              </w:rPr>
            </w:pPr>
            <w:r>
              <w:rPr>
                <w:lang w:val="ro-RO"/>
              </w:rPr>
              <w:t>S24,25,27</w:t>
            </w:r>
          </w:p>
          <w:p w:rsidR="0033285F" w:rsidRPr="0033285F" w:rsidRDefault="0033285F" w:rsidP="00E063CE">
            <w:pPr>
              <w:rPr>
                <w:color w:val="4F6228" w:themeColor="accent3" w:themeShade="80"/>
                <w:lang w:val="ro-RO"/>
              </w:rPr>
            </w:pPr>
            <w:r w:rsidRPr="0033285F">
              <w:rPr>
                <w:color w:val="4F6228" w:themeColor="accent3" w:themeShade="80"/>
                <w:lang w:val="ro-RO"/>
              </w:rPr>
              <w:t>S26 – Săpt verde</w:t>
            </w:r>
          </w:p>
        </w:tc>
      </w:tr>
      <w:tr w:rsidR="0008640D" w:rsidRPr="004F105F" w:rsidTr="00E063CE">
        <w:tc>
          <w:tcPr>
            <w:tcW w:w="2733" w:type="dxa"/>
          </w:tcPr>
          <w:p w:rsidR="0033285F" w:rsidRDefault="0033285F" w:rsidP="00E063CE">
            <w:pPr>
              <w:jc w:val="center"/>
              <w:rPr>
                <w:lang w:val="ro-RO"/>
              </w:rPr>
            </w:pPr>
          </w:p>
          <w:p w:rsidR="0033285F" w:rsidRDefault="0033285F" w:rsidP="00E063CE">
            <w:pPr>
              <w:jc w:val="center"/>
              <w:rPr>
                <w:lang w:val="ro-RO"/>
              </w:rPr>
            </w:pPr>
          </w:p>
          <w:p w:rsidR="0008640D" w:rsidRPr="004F105F" w:rsidRDefault="0008640D" w:rsidP="00E063CE">
            <w:pPr>
              <w:jc w:val="center"/>
              <w:rPr>
                <w:lang w:val="ro-RO"/>
              </w:rPr>
            </w:pPr>
            <w:r w:rsidRPr="004F105F">
              <w:rPr>
                <w:lang w:val="ro-RO"/>
              </w:rPr>
              <w:t>Modulul V</w:t>
            </w:r>
          </w:p>
        </w:tc>
        <w:tc>
          <w:tcPr>
            <w:tcW w:w="5063" w:type="dxa"/>
          </w:tcPr>
          <w:p w:rsidR="0008640D" w:rsidRPr="004F105F" w:rsidRDefault="0033285F" w:rsidP="00E063CE">
            <w:pPr>
              <w:rPr>
                <w:lang w:val="ro-RO"/>
              </w:rPr>
            </w:pPr>
            <w:r>
              <w:rPr>
                <w:lang w:val="ro-RO"/>
              </w:rPr>
              <w:t>Inele de polinoame</w:t>
            </w:r>
          </w:p>
          <w:p w:rsidR="0008640D" w:rsidRPr="004F105F" w:rsidRDefault="0008640D" w:rsidP="00E063CE">
            <w:pPr>
              <w:rPr>
                <w:lang w:val="ro-RO"/>
              </w:rPr>
            </w:pPr>
            <w:r w:rsidRPr="004F105F">
              <w:rPr>
                <w:lang w:val="ro-RO"/>
              </w:rPr>
              <w:t>Recapitulare - Evaluare sumativă</w:t>
            </w:r>
          </w:p>
          <w:p w:rsidR="0008640D" w:rsidRPr="004F105F" w:rsidRDefault="0008640D" w:rsidP="0033285F">
            <w:pPr>
              <w:rPr>
                <w:lang w:val="ro-RO"/>
              </w:rPr>
            </w:pPr>
            <w:r w:rsidRPr="004F105F">
              <w:rPr>
                <w:lang w:val="ro-RO"/>
              </w:rPr>
              <w:t xml:space="preserve">Recapitulare </w:t>
            </w:r>
            <w:r w:rsidR="0033285F">
              <w:rPr>
                <w:lang w:val="ro-RO"/>
              </w:rPr>
              <w:t>pentru bacalaureat</w:t>
            </w:r>
          </w:p>
        </w:tc>
        <w:tc>
          <w:tcPr>
            <w:tcW w:w="1417" w:type="dxa"/>
          </w:tcPr>
          <w:p w:rsidR="0008640D" w:rsidRPr="004F105F" w:rsidRDefault="0033285F" w:rsidP="00E063C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08640D" w:rsidRPr="004F105F">
              <w:rPr>
                <w:lang w:val="ro-RO"/>
              </w:rPr>
              <w:t xml:space="preserve"> ore</w:t>
            </w:r>
          </w:p>
          <w:p w:rsidR="0008640D" w:rsidRDefault="0033285F" w:rsidP="00E063C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8640D">
              <w:rPr>
                <w:lang w:val="ro-RO"/>
              </w:rPr>
              <w:t xml:space="preserve"> ore</w:t>
            </w:r>
          </w:p>
          <w:p w:rsidR="0008640D" w:rsidRPr="004F105F" w:rsidRDefault="0033285F" w:rsidP="00E063CE">
            <w:pPr>
              <w:rPr>
                <w:lang w:val="ro-RO"/>
              </w:rPr>
            </w:pPr>
            <w:r>
              <w:rPr>
                <w:lang w:val="ro-RO"/>
              </w:rPr>
              <w:t>12 ore</w:t>
            </w:r>
          </w:p>
          <w:p w:rsidR="0008640D" w:rsidRPr="004F105F" w:rsidRDefault="0008640D" w:rsidP="00E063CE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08640D" w:rsidRDefault="0033285F" w:rsidP="00E063CE">
            <w:pPr>
              <w:rPr>
                <w:lang w:val="ro-RO"/>
              </w:rPr>
            </w:pPr>
            <w:r>
              <w:rPr>
                <w:lang w:val="ro-RO"/>
              </w:rPr>
              <w:t>S28,29</w:t>
            </w:r>
          </w:p>
          <w:p w:rsidR="0008640D" w:rsidRPr="004F105F" w:rsidRDefault="0033285F" w:rsidP="00E063CE">
            <w:pPr>
              <w:rPr>
                <w:lang w:val="ro-RO"/>
              </w:rPr>
            </w:pPr>
            <w:r>
              <w:rPr>
                <w:lang w:val="ro-RO"/>
              </w:rPr>
              <w:t>S29</w:t>
            </w:r>
          </w:p>
          <w:p w:rsidR="0008640D" w:rsidRDefault="0033285F" w:rsidP="00E063CE">
            <w:pPr>
              <w:rPr>
                <w:lang w:val="ro-RO"/>
              </w:rPr>
            </w:pPr>
            <w:r>
              <w:rPr>
                <w:lang w:val="ro-RO"/>
              </w:rPr>
              <w:t>S30,31,32,34</w:t>
            </w:r>
          </w:p>
          <w:p w:rsidR="0008640D" w:rsidRPr="0033285F" w:rsidRDefault="0033285F" w:rsidP="00E063CE">
            <w:pPr>
              <w:rPr>
                <w:color w:val="C00000"/>
                <w:lang w:val="ro-RO"/>
              </w:rPr>
            </w:pPr>
            <w:r>
              <w:rPr>
                <w:color w:val="C00000"/>
                <w:lang w:val="ro-RO"/>
              </w:rPr>
              <w:t>S33</w:t>
            </w:r>
            <w:r w:rsidRPr="004F105F">
              <w:rPr>
                <w:color w:val="C00000"/>
                <w:lang w:val="ro-RO"/>
              </w:rPr>
              <w:t xml:space="preserve"> practica</w:t>
            </w:r>
          </w:p>
        </w:tc>
      </w:tr>
      <w:tr w:rsidR="0008640D" w:rsidRPr="004F105F" w:rsidTr="00E063CE">
        <w:tc>
          <w:tcPr>
            <w:tcW w:w="2733" w:type="dxa"/>
          </w:tcPr>
          <w:p w:rsidR="0008640D" w:rsidRPr="004F105F" w:rsidRDefault="0008640D" w:rsidP="00E063CE">
            <w:pPr>
              <w:jc w:val="center"/>
              <w:rPr>
                <w:lang w:val="ro-RO"/>
              </w:rPr>
            </w:pPr>
          </w:p>
        </w:tc>
        <w:tc>
          <w:tcPr>
            <w:tcW w:w="5063" w:type="dxa"/>
          </w:tcPr>
          <w:p w:rsidR="0008640D" w:rsidRPr="004F105F" w:rsidRDefault="0008640D" w:rsidP="00E063CE">
            <w:pPr>
              <w:jc w:val="right"/>
              <w:rPr>
                <w:lang w:val="ro-RO"/>
              </w:rPr>
            </w:pPr>
            <w:r w:rsidRPr="004F105F">
              <w:rPr>
                <w:lang w:val="ro-RO"/>
              </w:rPr>
              <w:t>Total</w:t>
            </w:r>
          </w:p>
        </w:tc>
        <w:tc>
          <w:tcPr>
            <w:tcW w:w="1417" w:type="dxa"/>
          </w:tcPr>
          <w:p w:rsidR="0008640D" w:rsidRPr="004F105F" w:rsidRDefault="0033285F" w:rsidP="00E063CE">
            <w:pPr>
              <w:rPr>
                <w:lang w:val="ro-RO"/>
              </w:rPr>
            </w:pPr>
            <w:r>
              <w:rPr>
                <w:lang w:val="ro-RO"/>
              </w:rPr>
              <w:t>87</w:t>
            </w:r>
            <w:r w:rsidR="0008640D" w:rsidRPr="004F105F">
              <w:rPr>
                <w:lang w:val="ro-RO"/>
              </w:rPr>
              <w:t xml:space="preserve"> ore</w:t>
            </w:r>
          </w:p>
        </w:tc>
        <w:tc>
          <w:tcPr>
            <w:tcW w:w="2127" w:type="dxa"/>
          </w:tcPr>
          <w:p w:rsidR="0008640D" w:rsidRPr="004F105F" w:rsidRDefault="0008640D" w:rsidP="00E063CE">
            <w:pPr>
              <w:rPr>
                <w:lang w:val="ro-RO"/>
              </w:rPr>
            </w:pPr>
          </w:p>
        </w:tc>
      </w:tr>
    </w:tbl>
    <w:p w:rsidR="0008640D" w:rsidRPr="003B5893" w:rsidRDefault="0008640D" w:rsidP="00CC69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08640D" w:rsidRPr="003B5893" w:rsidSect="00110718">
      <w:footerReference w:type="even" r:id="rId9"/>
      <w:footerReference w:type="default" r:id="rId10"/>
      <w:pgSz w:w="16834" w:h="11909" w:orient="landscape" w:code="9"/>
      <w:pgMar w:top="432" w:right="331" w:bottom="432" w:left="43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E9" w:rsidRDefault="001A5EE9" w:rsidP="00504155">
      <w:pPr>
        <w:spacing w:after="0" w:line="240" w:lineRule="auto"/>
      </w:pPr>
      <w:r>
        <w:separator/>
      </w:r>
    </w:p>
  </w:endnote>
  <w:endnote w:type="continuationSeparator" w:id="0">
    <w:p w:rsidR="001A5EE9" w:rsidRDefault="001A5EE9" w:rsidP="0050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A8" w:rsidRDefault="00695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05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5A8" w:rsidRDefault="005505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A8" w:rsidRDefault="00695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05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805">
      <w:rPr>
        <w:rStyle w:val="PageNumber"/>
        <w:noProof/>
      </w:rPr>
      <w:t>4</w:t>
    </w:r>
    <w:r>
      <w:rPr>
        <w:rStyle w:val="PageNumber"/>
      </w:rPr>
      <w:fldChar w:fldCharType="end"/>
    </w:r>
  </w:p>
  <w:p w:rsidR="005505A8" w:rsidRDefault="00550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E9" w:rsidRDefault="001A5EE9" w:rsidP="00504155">
      <w:pPr>
        <w:spacing w:after="0" w:line="240" w:lineRule="auto"/>
      </w:pPr>
      <w:r>
        <w:separator/>
      </w:r>
    </w:p>
  </w:footnote>
  <w:footnote w:type="continuationSeparator" w:id="0">
    <w:p w:rsidR="001A5EE9" w:rsidRDefault="001A5EE9" w:rsidP="0050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9F3"/>
    <w:multiLevelType w:val="hybridMultilevel"/>
    <w:tmpl w:val="590A4BD0"/>
    <w:lvl w:ilvl="0" w:tplc="021091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58"/>
    <w:rsid w:val="00001F45"/>
    <w:rsid w:val="00002198"/>
    <w:rsid w:val="00003C90"/>
    <w:rsid w:val="00005145"/>
    <w:rsid w:val="00011932"/>
    <w:rsid w:val="00027795"/>
    <w:rsid w:val="00042168"/>
    <w:rsid w:val="0006146D"/>
    <w:rsid w:val="00067062"/>
    <w:rsid w:val="000736C5"/>
    <w:rsid w:val="00077717"/>
    <w:rsid w:val="00081B2F"/>
    <w:rsid w:val="0008640D"/>
    <w:rsid w:val="000938B3"/>
    <w:rsid w:val="000A3470"/>
    <w:rsid w:val="000B1E99"/>
    <w:rsid w:val="000B4A32"/>
    <w:rsid w:val="000C436C"/>
    <w:rsid w:val="000C4518"/>
    <w:rsid w:val="000D2DAA"/>
    <w:rsid w:val="000D623E"/>
    <w:rsid w:val="000E2DA9"/>
    <w:rsid w:val="000F7CD5"/>
    <w:rsid w:val="00102DEB"/>
    <w:rsid w:val="00110718"/>
    <w:rsid w:val="0013281C"/>
    <w:rsid w:val="00141387"/>
    <w:rsid w:val="00142BE8"/>
    <w:rsid w:val="00154416"/>
    <w:rsid w:val="001578DC"/>
    <w:rsid w:val="00170622"/>
    <w:rsid w:val="00181543"/>
    <w:rsid w:val="00181B95"/>
    <w:rsid w:val="00187B06"/>
    <w:rsid w:val="00196DC8"/>
    <w:rsid w:val="001A289F"/>
    <w:rsid w:val="001A5EE9"/>
    <w:rsid w:val="001B5056"/>
    <w:rsid w:val="001C6DAA"/>
    <w:rsid w:val="001C6ED0"/>
    <w:rsid w:val="001D30C8"/>
    <w:rsid w:val="001F6DCB"/>
    <w:rsid w:val="0020433A"/>
    <w:rsid w:val="002112BC"/>
    <w:rsid w:val="002115BF"/>
    <w:rsid w:val="00211DFC"/>
    <w:rsid w:val="00220FFD"/>
    <w:rsid w:val="00250066"/>
    <w:rsid w:val="00262C5E"/>
    <w:rsid w:val="00267536"/>
    <w:rsid w:val="002755F3"/>
    <w:rsid w:val="002A049B"/>
    <w:rsid w:val="002A593D"/>
    <w:rsid w:val="002A6EE6"/>
    <w:rsid w:val="002B2512"/>
    <w:rsid w:val="002E53BC"/>
    <w:rsid w:val="0031422C"/>
    <w:rsid w:val="003156AB"/>
    <w:rsid w:val="00316403"/>
    <w:rsid w:val="00321C81"/>
    <w:rsid w:val="0033285F"/>
    <w:rsid w:val="00361805"/>
    <w:rsid w:val="00363A2E"/>
    <w:rsid w:val="00365606"/>
    <w:rsid w:val="00374B1E"/>
    <w:rsid w:val="00381735"/>
    <w:rsid w:val="0039096B"/>
    <w:rsid w:val="003B436E"/>
    <w:rsid w:val="003B5893"/>
    <w:rsid w:val="003C1369"/>
    <w:rsid w:val="003C596E"/>
    <w:rsid w:val="003D7D72"/>
    <w:rsid w:val="003E3D49"/>
    <w:rsid w:val="003F2AF4"/>
    <w:rsid w:val="003F6C54"/>
    <w:rsid w:val="003F7086"/>
    <w:rsid w:val="00402D4A"/>
    <w:rsid w:val="0040796D"/>
    <w:rsid w:val="00414410"/>
    <w:rsid w:val="00425FBC"/>
    <w:rsid w:val="00430A84"/>
    <w:rsid w:val="00443EDB"/>
    <w:rsid w:val="00465F1A"/>
    <w:rsid w:val="00467ED1"/>
    <w:rsid w:val="004742E8"/>
    <w:rsid w:val="00484805"/>
    <w:rsid w:val="00487E5B"/>
    <w:rsid w:val="004B0248"/>
    <w:rsid w:val="004B244D"/>
    <w:rsid w:val="004B3846"/>
    <w:rsid w:val="004C3EE4"/>
    <w:rsid w:val="004C4235"/>
    <w:rsid w:val="004C780E"/>
    <w:rsid w:val="004E15DB"/>
    <w:rsid w:val="004E4B3F"/>
    <w:rsid w:val="004F1925"/>
    <w:rsid w:val="004F7C2F"/>
    <w:rsid w:val="00504155"/>
    <w:rsid w:val="005067C8"/>
    <w:rsid w:val="0052298D"/>
    <w:rsid w:val="0052344E"/>
    <w:rsid w:val="00531034"/>
    <w:rsid w:val="00543ED9"/>
    <w:rsid w:val="00547DC6"/>
    <w:rsid w:val="005505A8"/>
    <w:rsid w:val="00553D17"/>
    <w:rsid w:val="00555535"/>
    <w:rsid w:val="00555FAE"/>
    <w:rsid w:val="00557E95"/>
    <w:rsid w:val="00565514"/>
    <w:rsid w:val="00570DD4"/>
    <w:rsid w:val="00580BD5"/>
    <w:rsid w:val="005869A8"/>
    <w:rsid w:val="005A344B"/>
    <w:rsid w:val="005B4ABB"/>
    <w:rsid w:val="005B7512"/>
    <w:rsid w:val="005D196A"/>
    <w:rsid w:val="005D4736"/>
    <w:rsid w:val="005E0EA5"/>
    <w:rsid w:val="005E7006"/>
    <w:rsid w:val="005F131D"/>
    <w:rsid w:val="00602DD1"/>
    <w:rsid w:val="00606B2B"/>
    <w:rsid w:val="00624491"/>
    <w:rsid w:val="00625BDD"/>
    <w:rsid w:val="00650037"/>
    <w:rsid w:val="0067088A"/>
    <w:rsid w:val="0069357E"/>
    <w:rsid w:val="00695A93"/>
    <w:rsid w:val="006A2350"/>
    <w:rsid w:val="006A2D53"/>
    <w:rsid w:val="006B252D"/>
    <w:rsid w:val="006B2540"/>
    <w:rsid w:val="006B3414"/>
    <w:rsid w:val="006D2378"/>
    <w:rsid w:val="006D4B9B"/>
    <w:rsid w:val="00700CA4"/>
    <w:rsid w:val="00706161"/>
    <w:rsid w:val="00713F29"/>
    <w:rsid w:val="00741915"/>
    <w:rsid w:val="00776B42"/>
    <w:rsid w:val="007778B7"/>
    <w:rsid w:val="00796E31"/>
    <w:rsid w:val="007C3E98"/>
    <w:rsid w:val="007D1112"/>
    <w:rsid w:val="007D453A"/>
    <w:rsid w:val="007D7634"/>
    <w:rsid w:val="007E6810"/>
    <w:rsid w:val="007F1A48"/>
    <w:rsid w:val="008172D1"/>
    <w:rsid w:val="008225B5"/>
    <w:rsid w:val="008234B2"/>
    <w:rsid w:val="0083557B"/>
    <w:rsid w:val="00840F77"/>
    <w:rsid w:val="008431CD"/>
    <w:rsid w:val="00850AA2"/>
    <w:rsid w:val="00857D2C"/>
    <w:rsid w:val="00861518"/>
    <w:rsid w:val="00893CEB"/>
    <w:rsid w:val="008946AC"/>
    <w:rsid w:val="00894B4D"/>
    <w:rsid w:val="008A326B"/>
    <w:rsid w:val="008A763B"/>
    <w:rsid w:val="008C3399"/>
    <w:rsid w:val="008E07F2"/>
    <w:rsid w:val="0090762A"/>
    <w:rsid w:val="00914081"/>
    <w:rsid w:val="0092589C"/>
    <w:rsid w:val="009309BC"/>
    <w:rsid w:val="00953589"/>
    <w:rsid w:val="00961EE3"/>
    <w:rsid w:val="00966202"/>
    <w:rsid w:val="00971CAA"/>
    <w:rsid w:val="009808B1"/>
    <w:rsid w:val="0098295A"/>
    <w:rsid w:val="0099592B"/>
    <w:rsid w:val="00997EDF"/>
    <w:rsid w:val="009A3468"/>
    <w:rsid w:val="009C06D7"/>
    <w:rsid w:val="009D6012"/>
    <w:rsid w:val="009D6845"/>
    <w:rsid w:val="009D75B9"/>
    <w:rsid w:val="009F4E25"/>
    <w:rsid w:val="00A00F39"/>
    <w:rsid w:val="00A022CE"/>
    <w:rsid w:val="00A061E9"/>
    <w:rsid w:val="00A141F2"/>
    <w:rsid w:val="00A36E0F"/>
    <w:rsid w:val="00A4223D"/>
    <w:rsid w:val="00A436C1"/>
    <w:rsid w:val="00A54408"/>
    <w:rsid w:val="00A55926"/>
    <w:rsid w:val="00A62AF4"/>
    <w:rsid w:val="00A825C4"/>
    <w:rsid w:val="00A8555C"/>
    <w:rsid w:val="00A86E47"/>
    <w:rsid w:val="00A926F2"/>
    <w:rsid w:val="00A945D6"/>
    <w:rsid w:val="00A95668"/>
    <w:rsid w:val="00A97DD5"/>
    <w:rsid w:val="00AC378B"/>
    <w:rsid w:val="00AF31D0"/>
    <w:rsid w:val="00B0107C"/>
    <w:rsid w:val="00B01E31"/>
    <w:rsid w:val="00B122EE"/>
    <w:rsid w:val="00B15CF6"/>
    <w:rsid w:val="00B24A4F"/>
    <w:rsid w:val="00B3322E"/>
    <w:rsid w:val="00B34193"/>
    <w:rsid w:val="00B377B7"/>
    <w:rsid w:val="00B37868"/>
    <w:rsid w:val="00B430A9"/>
    <w:rsid w:val="00B47D04"/>
    <w:rsid w:val="00B711CC"/>
    <w:rsid w:val="00BA32C0"/>
    <w:rsid w:val="00BD63E8"/>
    <w:rsid w:val="00BE0BE9"/>
    <w:rsid w:val="00BF60D5"/>
    <w:rsid w:val="00C00797"/>
    <w:rsid w:val="00C038E5"/>
    <w:rsid w:val="00C043C7"/>
    <w:rsid w:val="00C26B73"/>
    <w:rsid w:val="00C322BF"/>
    <w:rsid w:val="00C33EDC"/>
    <w:rsid w:val="00C43FDF"/>
    <w:rsid w:val="00C454BB"/>
    <w:rsid w:val="00C57EF5"/>
    <w:rsid w:val="00C603A6"/>
    <w:rsid w:val="00C73091"/>
    <w:rsid w:val="00C77A1E"/>
    <w:rsid w:val="00C96BBA"/>
    <w:rsid w:val="00CA693A"/>
    <w:rsid w:val="00CA75C1"/>
    <w:rsid w:val="00CB0CE7"/>
    <w:rsid w:val="00CC1E9C"/>
    <w:rsid w:val="00CC6947"/>
    <w:rsid w:val="00CD7BBB"/>
    <w:rsid w:val="00CE0666"/>
    <w:rsid w:val="00CE448D"/>
    <w:rsid w:val="00CE7B54"/>
    <w:rsid w:val="00CF462A"/>
    <w:rsid w:val="00CF5DA7"/>
    <w:rsid w:val="00D10A14"/>
    <w:rsid w:val="00D10B15"/>
    <w:rsid w:val="00D2217A"/>
    <w:rsid w:val="00D3260F"/>
    <w:rsid w:val="00D34285"/>
    <w:rsid w:val="00D646BB"/>
    <w:rsid w:val="00D66F99"/>
    <w:rsid w:val="00D70258"/>
    <w:rsid w:val="00D779C0"/>
    <w:rsid w:val="00D82C80"/>
    <w:rsid w:val="00D96D6B"/>
    <w:rsid w:val="00DA1624"/>
    <w:rsid w:val="00DB3A3F"/>
    <w:rsid w:val="00DB711C"/>
    <w:rsid w:val="00DC2040"/>
    <w:rsid w:val="00DC4A73"/>
    <w:rsid w:val="00DD0267"/>
    <w:rsid w:val="00DE1DC1"/>
    <w:rsid w:val="00DE4D22"/>
    <w:rsid w:val="00DF4646"/>
    <w:rsid w:val="00DF7FEB"/>
    <w:rsid w:val="00E076BE"/>
    <w:rsid w:val="00E1006E"/>
    <w:rsid w:val="00E260C7"/>
    <w:rsid w:val="00E46364"/>
    <w:rsid w:val="00E85244"/>
    <w:rsid w:val="00E93B32"/>
    <w:rsid w:val="00E953AC"/>
    <w:rsid w:val="00EA3446"/>
    <w:rsid w:val="00EA6F45"/>
    <w:rsid w:val="00EA7C5E"/>
    <w:rsid w:val="00EB24AC"/>
    <w:rsid w:val="00EC1450"/>
    <w:rsid w:val="00EC33B8"/>
    <w:rsid w:val="00EE38F3"/>
    <w:rsid w:val="00EF202F"/>
    <w:rsid w:val="00F03DCA"/>
    <w:rsid w:val="00F06B0D"/>
    <w:rsid w:val="00F1532C"/>
    <w:rsid w:val="00F166D3"/>
    <w:rsid w:val="00F17FB8"/>
    <w:rsid w:val="00F3282E"/>
    <w:rsid w:val="00F6130D"/>
    <w:rsid w:val="00F6584A"/>
    <w:rsid w:val="00F769B7"/>
    <w:rsid w:val="00F80AEA"/>
    <w:rsid w:val="00F814DD"/>
    <w:rsid w:val="00FA1335"/>
    <w:rsid w:val="00FA2DF8"/>
    <w:rsid w:val="00FA5A32"/>
    <w:rsid w:val="00FB0D75"/>
    <w:rsid w:val="00FB6532"/>
    <w:rsid w:val="00FD0062"/>
    <w:rsid w:val="00FD2CC9"/>
    <w:rsid w:val="00FD328B"/>
    <w:rsid w:val="00FE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025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258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D702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C.T.C.  N. V. Karpen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user</cp:lastModifiedBy>
  <cp:revision>24</cp:revision>
  <cp:lastPrinted>2020-09-12T07:38:00Z</cp:lastPrinted>
  <dcterms:created xsi:type="dcterms:W3CDTF">2019-09-05T08:13:00Z</dcterms:created>
  <dcterms:modified xsi:type="dcterms:W3CDTF">2022-09-08T15:40:00Z</dcterms:modified>
</cp:coreProperties>
</file>